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C269F" w14:textId="4C277BBB" w:rsidR="0031206D" w:rsidRDefault="00EA4126">
      <w:pPr>
        <w:widowControl/>
        <w:shd w:val="clear" w:color="auto" w:fill="FFFFFF"/>
        <w:spacing w:beforeLines="50" w:before="156" w:afterLines="50" w:after="156" w:line="360" w:lineRule="exact"/>
        <w:contextualSpacing/>
        <w:jc w:val="center"/>
        <w:rPr>
          <w:rFonts w:ascii="Arial Narrow" w:hAnsi="Arial Narrow" w:cs="宋体"/>
          <w:b/>
          <w:kern w:val="0"/>
          <w:sz w:val="28"/>
          <w:szCs w:val="28"/>
        </w:rPr>
      </w:pPr>
      <w:r>
        <w:rPr>
          <w:rFonts w:ascii="Arial Narrow" w:hAnsi="Arial Narrow" w:cs="宋体"/>
          <w:b/>
          <w:kern w:val="0"/>
          <w:sz w:val="28"/>
          <w:szCs w:val="28"/>
        </w:rPr>
        <w:t>20</w:t>
      </w:r>
      <w:r w:rsidR="002D623A">
        <w:rPr>
          <w:rFonts w:ascii="Arial Narrow" w:hAnsi="Arial Narrow" w:cs="宋体"/>
          <w:b/>
          <w:kern w:val="0"/>
          <w:sz w:val="28"/>
          <w:szCs w:val="28"/>
        </w:rPr>
        <w:t>20</w:t>
      </w:r>
      <w:r w:rsidR="002D623A">
        <w:rPr>
          <w:rFonts w:ascii="Arial Narrow" w:hAnsi="Arial Narrow" w:cs="宋体"/>
          <w:b/>
          <w:kern w:val="0"/>
          <w:sz w:val="28"/>
          <w:szCs w:val="28"/>
        </w:rPr>
        <w:t>年春</w:t>
      </w:r>
      <w:r w:rsidR="001D0D7C">
        <w:rPr>
          <w:rFonts w:ascii="Arial Narrow" w:hAnsi="宋体" w:cs="宋体"/>
          <w:b/>
          <w:kern w:val="0"/>
          <w:sz w:val="28"/>
          <w:szCs w:val="28"/>
        </w:rPr>
        <w:t>季学期</w:t>
      </w:r>
    </w:p>
    <w:p w14:paraId="34427708" w14:textId="77777777" w:rsidR="0031206D" w:rsidRPr="00EA4126" w:rsidRDefault="001D0D7C" w:rsidP="00EA4126">
      <w:pPr>
        <w:widowControl/>
        <w:shd w:val="clear" w:color="auto" w:fill="FFFFFF"/>
        <w:spacing w:beforeLines="50" w:before="156" w:afterLines="50" w:after="156" w:line="360" w:lineRule="exact"/>
        <w:contextualSpacing/>
        <w:jc w:val="center"/>
        <w:rPr>
          <w:rFonts w:ascii="Arial Narrow" w:hAnsi="Arial Narrow" w:cs="宋体"/>
          <w:b/>
          <w:kern w:val="0"/>
          <w:sz w:val="28"/>
          <w:szCs w:val="28"/>
        </w:rPr>
      </w:pPr>
      <w:r>
        <w:rPr>
          <w:rFonts w:ascii="Arial Narrow" w:hAnsi="宋体" w:cs="宋体"/>
          <w:b/>
          <w:kern w:val="0"/>
          <w:sz w:val="28"/>
          <w:szCs w:val="28"/>
        </w:rPr>
        <w:t>美国</w:t>
      </w:r>
      <w:r w:rsidR="006A65DB">
        <w:rPr>
          <w:rFonts w:ascii="Arial Narrow" w:hAnsi="宋体" w:cs="宋体" w:hint="eastAsia"/>
          <w:b/>
          <w:kern w:val="0"/>
          <w:sz w:val="28"/>
          <w:szCs w:val="28"/>
        </w:rPr>
        <w:t>约翰霍普金斯</w:t>
      </w:r>
      <w:r w:rsidR="00193D8B">
        <w:rPr>
          <w:rFonts w:ascii="Arial Narrow" w:hAnsi="宋体" w:cs="宋体" w:hint="eastAsia"/>
          <w:b/>
          <w:kern w:val="0"/>
          <w:sz w:val="28"/>
          <w:szCs w:val="28"/>
        </w:rPr>
        <w:t>大学</w:t>
      </w:r>
      <w:r>
        <w:rPr>
          <w:rFonts w:ascii="Arial Narrow" w:hAnsi="宋体" w:cs="宋体" w:hint="eastAsia"/>
          <w:b/>
          <w:kern w:val="0"/>
          <w:sz w:val="28"/>
          <w:szCs w:val="28"/>
        </w:rPr>
        <w:t>校</w:t>
      </w:r>
      <w:r>
        <w:rPr>
          <w:rFonts w:ascii="Arial Narrow" w:hAnsi="宋体" w:cs="宋体"/>
          <w:b/>
          <w:kern w:val="0"/>
          <w:sz w:val="28"/>
          <w:szCs w:val="28"/>
        </w:rPr>
        <w:t>际交流生项目</w:t>
      </w:r>
    </w:p>
    <w:p w14:paraId="74DD3C81" w14:textId="77777777" w:rsidR="0031206D" w:rsidRDefault="00250123" w:rsidP="00250123">
      <w:pPr>
        <w:widowControl/>
        <w:shd w:val="clear" w:color="auto" w:fill="FFFFFF"/>
        <w:spacing w:line="360" w:lineRule="exact"/>
        <w:contextualSpacing/>
        <w:rPr>
          <w:rFonts w:ascii="Arial Narrow" w:hAnsi="Arial Narrow"/>
          <w:b/>
          <w:szCs w:val="21"/>
        </w:rPr>
      </w:pPr>
      <w:r>
        <w:rPr>
          <w:rFonts w:ascii="Arial Narrow" w:hAnsi="宋体" w:hint="eastAsia"/>
          <w:b/>
          <w:szCs w:val="21"/>
        </w:rPr>
        <w:t>1</w:t>
      </w:r>
      <w:r>
        <w:rPr>
          <w:rFonts w:ascii="Arial Narrow" w:hAnsi="宋体" w:hint="eastAsia"/>
          <w:b/>
          <w:szCs w:val="21"/>
        </w:rPr>
        <w:t>、</w:t>
      </w:r>
      <w:r w:rsidR="001D0D7C">
        <w:rPr>
          <w:rFonts w:ascii="Arial Narrow" w:hAnsi="宋体"/>
          <w:b/>
          <w:szCs w:val="21"/>
        </w:rPr>
        <w:t>学校介绍：</w:t>
      </w:r>
    </w:p>
    <w:p w14:paraId="66670F75" w14:textId="77777777" w:rsidR="00250123" w:rsidRDefault="006E6FF7" w:rsidP="003123BD">
      <w:pPr>
        <w:ind w:firstLine="420"/>
        <w:rPr>
          <w:rFonts w:ascii="Arial Narrow" w:hAnsi="等线" w:cs="Arial"/>
          <w:color w:val="333333"/>
          <w:szCs w:val="21"/>
        </w:rPr>
      </w:pPr>
      <w:r w:rsidRPr="004063FB">
        <w:rPr>
          <w:rFonts w:ascii="Arial Narrow" w:hAnsi="等线" w:cs="Arial" w:hint="eastAsia"/>
          <w:color w:val="333333"/>
          <w:szCs w:val="21"/>
        </w:rPr>
        <w:t>约翰霍普金斯大学成立于</w:t>
      </w:r>
      <w:r w:rsidRPr="004063FB">
        <w:rPr>
          <w:rFonts w:ascii="Arial Narrow" w:hAnsi="等线" w:cs="Arial" w:hint="eastAsia"/>
          <w:color w:val="333333"/>
          <w:szCs w:val="21"/>
        </w:rPr>
        <w:t>1876</w:t>
      </w:r>
      <w:r w:rsidRPr="004063FB">
        <w:rPr>
          <w:rFonts w:ascii="Arial Narrow" w:hAnsi="等线" w:cs="Arial" w:hint="eastAsia"/>
          <w:color w:val="333333"/>
          <w:szCs w:val="21"/>
        </w:rPr>
        <w:t>年，是一所世界</w:t>
      </w:r>
      <w:r w:rsidR="00250123">
        <w:rPr>
          <w:rFonts w:ascii="Arial Narrow" w:hAnsi="等线" w:cs="Arial" w:hint="eastAsia"/>
          <w:color w:val="333333"/>
          <w:szCs w:val="21"/>
        </w:rPr>
        <w:t>著名</w:t>
      </w:r>
      <w:r w:rsidRPr="004063FB">
        <w:rPr>
          <w:rFonts w:ascii="Arial Narrow" w:hAnsi="等线" w:cs="Arial" w:hint="eastAsia"/>
          <w:color w:val="333333"/>
          <w:szCs w:val="21"/>
        </w:rPr>
        <w:t>的私立大学，美国第一所研究型大学，也是北美顶尖大学学术联盟美国大学协会</w:t>
      </w:r>
      <w:r w:rsidRPr="004063FB">
        <w:rPr>
          <w:rFonts w:ascii="Arial Narrow" w:hAnsi="等线" w:cs="Arial" w:hint="eastAsia"/>
          <w:color w:val="333333"/>
          <w:szCs w:val="21"/>
        </w:rPr>
        <w:t>14</w:t>
      </w:r>
      <w:r w:rsidRPr="004063FB">
        <w:rPr>
          <w:rFonts w:ascii="Arial Narrow" w:hAnsi="等线" w:cs="Arial" w:hint="eastAsia"/>
          <w:color w:val="333333"/>
          <w:szCs w:val="21"/>
        </w:rPr>
        <w:t>所创始校之一。电子工程、计算机科学、物理学、数学、人文学等专业均排名世界前列。</w:t>
      </w:r>
    </w:p>
    <w:p w14:paraId="1AC8D93E" w14:textId="77777777" w:rsidR="00250123" w:rsidRDefault="00250123" w:rsidP="00250123">
      <w:pPr>
        <w:widowControl/>
        <w:ind w:firstLine="420"/>
        <w:jc w:val="left"/>
        <w:rPr>
          <w:rFonts w:ascii="Arial Narrow" w:hAnsi="等线" w:cs="Arial"/>
          <w:color w:val="333333"/>
          <w:szCs w:val="21"/>
        </w:rPr>
      </w:pPr>
      <w:r w:rsidRPr="00250123">
        <w:rPr>
          <w:rFonts w:ascii="Arial Narrow" w:hAnsi="等线" w:cs="Arial"/>
          <w:color w:val="333333"/>
          <w:szCs w:val="21"/>
        </w:rPr>
        <w:t>霍普金斯大学的创始人希望抛弃美式学院的陈规旧制，打造一所专注于扩展知识、研究生教育和鼓励研究风气的新式研究型大学。其目标为：</w:t>
      </w:r>
      <w:r w:rsidRPr="00250123">
        <w:rPr>
          <w:rFonts w:ascii="Arial Narrow" w:hAnsi="等线" w:cs="Arial"/>
          <w:color w:val="333333"/>
          <w:szCs w:val="21"/>
        </w:rPr>
        <w:t>“</w:t>
      </w:r>
      <w:r w:rsidRPr="00250123">
        <w:rPr>
          <w:rFonts w:ascii="Arial Narrow" w:hAnsi="等线" w:cs="Arial"/>
          <w:color w:val="333333"/>
          <w:szCs w:val="21"/>
        </w:rPr>
        <w:t>鼓励研究以及独立学者的进步，使得他们可以通过自己精湛的学识推动他们所追求的科学以及所生活的社会前进。</w:t>
      </w:r>
      <w:r w:rsidRPr="00250123">
        <w:rPr>
          <w:rFonts w:ascii="Arial Narrow" w:hAnsi="等线" w:cs="Arial"/>
          <w:color w:val="333333"/>
          <w:szCs w:val="21"/>
        </w:rPr>
        <w:t>”</w:t>
      </w:r>
      <w:r w:rsidRPr="00250123">
        <w:rPr>
          <w:rFonts w:ascii="Arial Narrow" w:hAnsi="等线" w:cs="Arial"/>
          <w:color w:val="333333"/>
          <w:szCs w:val="21"/>
        </w:rPr>
        <w:t>仿照威廉</w:t>
      </w:r>
      <w:r w:rsidRPr="00250123">
        <w:rPr>
          <w:rFonts w:ascii="Arial Narrow" w:hAnsi="等线" w:cs="Arial"/>
          <w:color w:val="333333"/>
          <w:szCs w:val="21"/>
        </w:rPr>
        <w:t>·</w:t>
      </w:r>
      <w:r w:rsidRPr="00250123">
        <w:rPr>
          <w:rFonts w:ascii="Arial Narrow" w:hAnsi="等线" w:cs="Arial"/>
          <w:color w:val="333333"/>
          <w:szCs w:val="21"/>
        </w:rPr>
        <w:t>洪堡等人所倡导的</w:t>
      </w:r>
      <w:r>
        <w:rPr>
          <w:rFonts w:ascii="Arial Narrow" w:hAnsi="等线" w:cs="Arial" w:hint="eastAsia"/>
          <w:color w:val="333333"/>
          <w:szCs w:val="21"/>
        </w:rPr>
        <w:t>以</w:t>
      </w:r>
      <w:hyperlink r:id="rId8" w:tgtFrame="_blank" w:history="1">
        <w:r w:rsidRPr="00250123">
          <w:rPr>
            <w:rFonts w:ascii="Arial Narrow" w:hAnsi="等线"/>
            <w:color w:val="333333"/>
          </w:rPr>
          <w:t>柏林洪堡大学</w:t>
        </w:r>
      </w:hyperlink>
      <w:r w:rsidRPr="00250123">
        <w:rPr>
          <w:rFonts w:ascii="Arial Narrow" w:hAnsi="等线" w:cs="Arial"/>
          <w:color w:val="333333"/>
          <w:szCs w:val="21"/>
        </w:rPr>
        <w:t>（现代大学之母）为代表的德国大学模式，霍普金斯大学是美国第一所以讨论班方式授课、第一所分专业录取本科生的大学，其理念和模式都对后来的美国大学产生了巨大的影响</w:t>
      </w:r>
      <w:r>
        <w:rPr>
          <w:rFonts w:ascii="Arial Narrow" w:hAnsi="等线" w:cs="Arial" w:hint="eastAsia"/>
          <w:color w:val="333333"/>
          <w:szCs w:val="21"/>
        </w:rPr>
        <w:t>。</w:t>
      </w:r>
    </w:p>
    <w:p w14:paraId="2642DBEB" w14:textId="77777777" w:rsidR="003123BD" w:rsidRDefault="003123BD" w:rsidP="00250123">
      <w:pPr>
        <w:widowControl/>
        <w:ind w:firstLine="420"/>
        <w:jc w:val="left"/>
        <w:rPr>
          <w:rFonts w:ascii="Arial Narrow" w:hAnsi="等线" w:cs="Arial"/>
          <w:color w:val="333333"/>
          <w:szCs w:val="21"/>
        </w:rPr>
      </w:pPr>
      <w:r w:rsidRPr="003123BD">
        <w:rPr>
          <w:rFonts w:ascii="Arial Narrow" w:hAnsi="等线" w:cs="Arial"/>
          <w:color w:val="333333"/>
          <w:szCs w:val="21"/>
        </w:rPr>
        <w:t>2019</w:t>
      </w:r>
      <w:r>
        <w:rPr>
          <w:rFonts w:ascii="Arial Narrow" w:hAnsi="等线" w:cs="Arial"/>
          <w:color w:val="333333"/>
          <w:szCs w:val="21"/>
        </w:rPr>
        <w:t xml:space="preserve"> </w:t>
      </w:r>
      <w:proofErr w:type="spellStart"/>
      <w:r w:rsidRPr="003123BD">
        <w:rPr>
          <w:rFonts w:ascii="Arial Narrow" w:hAnsi="等线" w:cs="Arial"/>
          <w:color w:val="333333"/>
          <w:szCs w:val="21"/>
        </w:rPr>
        <w:t>U.</w:t>
      </w:r>
      <w:proofErr w:type="gramStart"/>
      <w:r w:rsidRPr="003123BD">
        <w:rPr>
          <w:rFonts w:ascii="Arial Narrow" w:hAnsi="等线" w:cs="Arial"/>
          <w:color w:val="333333"/>
          <w:szCs w:val="21"/>
        </w:rPr>
        <w:t>S.News</w:t>
      </w:r>
      <w:proofErr w:type="spellEnd"/>
      <w:proofErr w:type="gramEnd"/>
      <w:r w:rsidRPr="003123BD">
        <w:rPr>
          <w:rFonts w:ascii="Arial Narrow" w:hAnsi="等线" w:cs="Arial" w:hint="eastAsia"/>
          <w:color w:val="333333"/>
          <w:szCs w:val="21"/>
        </w:rPr>
        <w:t>美国综合大学排</w:t>
      </w:r>
      <w:r w:rsidRPr="003123BD">
        <w:rPr>
          <w:rFonts w:ascii="Arial Narrow" w:hAnsi="等线" w:cs="Arial"/>
          <w:color w:val="333333"/>
          <w:szCs w:val="21"/>
        </w:rPr>
        <w:t>名</w:t>
      </w:r>
      <w:r>
        <w:rPr>
          <w:rFonts w:ascii="Arial Narrow" w:hAnsi="等线" w:cs="Arial" w:hint="eastAsia"/>
          <w:color w:val="333333"/>
          <w:szCs w:val="21"/>
        </w:rPr>
        <w:t xml:space="preserve"> 1</w:t>
      </w:r>
      <w:r>
        <w:rPr>
          <w:rFonts w:ascii="Arial Narrow" w:hAnsi="等线" w:cs="Arial"/>
          <w:color w:val="333333"/>
          <w:szCs w:val="21"/>
        </w:rPr>
        <w:t>0</w:t>
      </w:r>
    </w:p>
    <w:p w14:paraId="6DFB8948" w14:textId="668CA6B4" w:rsidR="003123BD" w:rsidRDefault="003123BD" w:rsidP="003123BD">
      <w:pPr>
        <w:ind w:firstLine="420"/>
        <w:rPr>
          <w:rFonts w:ascii="Arial Narrow" w:hAnsi="等线" w:cs="Arial"/>
          <w:color w:val="333333"/>
          <w:szCs w:val="21"/>
        </w:rPr>
      </w:pPr>
      <w:r w:rsidRPr="003123BD">
        <w:rPr>
          <w:rFonts w:ascii="Arial Narrow" w:hAnsi="等线" w:cs="Arial" w:hint="eastAsia"/>
          <w:color w:val="333333"/>
          <w:szCs w:val="21"/>
        </w:rPr>
        <w:t>20</w:t>
      </w:r>
      <w:r w:rsidR="002D623A">
        <w:rPr>
          <w:rFonts w:ascii="Arial Narrow" w:hAnsi="等线" w:cs="Arial"/>
          <w:color w:val="333333"/>
          <w:szCs w:val="21"/>
        </w:rPr>
        <w:t>20</w:t>
      </w:r>
      <w:r w:rsidRPr="003123BD">
        <w:rPr>
          <w:rFonts w:ascii="Arial Narrow" w:hAnsi="等线" w:cs="Arial" w:hint="eastAsia"/>
          <w:color w:val="333333"/>
          <w:szCs w:val="21"/>
        </w:rPr>
        <w:t xml:space="preserve"> QS</w:t>
      </w:r>
      <w:r w:rsidRPr="003123BD">
        <w:rPr>
          <w:rFonts w:ascii="Arial Narrow" w:hAnsi="等线" w:cs="Arial" w:hint="eastAsia"/>
          <w:color w:val="333333"/>
          <w:szCs w:val="21"/>
        </w:rPr>
        <w:t>世界大学排名</w:t>
      </w:r>
      <w:r w:rsidRPr="003123BD">
        <w:rPr>
          <w:rFonts w:ascii="Arial Narrow" w:hAnsi="等线" w:cs="Arial" w:hint="eastAsia"/>
          <w:color w:val="333333"/>
          <w:szCs w:val="21"/>
        </w:rPr>
        <w:t xml:space="preserve"> </w:t>
      </w:r>
      <w:r w:rsidRPr="003123BD">
        <w:rPr>
          <w:rFonts w:ascii="Arial Narrow" w:hAnsi="等线" w:cs="Arial"/>
          <w:color w:val="333333"/>
          <w:szCs w:val="21"/>
        </w:rPr>
        <w:t>2</w:t>
      </w:r>
      <w:r w:rsidR="002D623A">
        <w:rPr>
          <w:rFonts w:ascii="Arial Narrow" w:hAnsi="等线" w:cs="Arial"/>
          <w:color w:val="333333"/>
          <w:szCs w:val="21"/>
        </w:rPr>
        <w:t>4</w:t>
      </w:r>
    </w:p>
    <w:p w14:paraId="65CE70DC" w14:textId="77777777" w:rsidR="003123BD" w:rsidRPr="003123BD" w:rsidRDefault="003123BD" w:rsidP="00250123">
      <w:pPr>
        <w:spacing w:after="120"/>
        <w:ind w:firstLine="418"/>
        <w:rPr>
          <w:rFonts w:ascii="Arial Narrow" w:hAnsi="等线" w:cs="Arial"/>
          <w:color w:val="333333"/>
          <w:szCs w:val="21"/>
        </w:rPr>
      </w:pPr>
      <w:r w:rsidRPr="003123BD">
        <w:rPr>
          <w:rFonts w:ascii="Arial Narrow" w:hAnsi="等线" w:cs="Arial" w:hint="eastAsia"/>
          <w:color w:val="333333"/>
          <w:szCs w:val="21"/>
        </w:rPr>
        <w:t>2018</w:t>
      </w:r>
      <w:r w:rsidRPr="003123BD">
        <w:rPr>
          <w:rFonts w:ascii="Arial Narrow" w:hAnsi="等线" w:cs="Arial" w:hint="eastAsia"/>
          <w:color w:val="333333"/>
          <w:szCs w:val="21"/>
        </w:rPr>
        <w:t>泰晤士高等教育世界大学排名</w:t>
      </w:r>
    </w:p>
    <w:p w14:paraId="3BCCA2BB" w14:textId="77777777" w:rsidR="00BD4C45" w:rsidRDefault="00250123" w:rsidP="00250123">
      <w:pPr>
        <w:pStyle w:val="ac"/>
        <w:ind w:firstLineChars="0" w:firstLine="0"/>
        <w:rPr>
          <w:rFonts w:ascii="Arial Narrow" w:hAnsi="Arial Narrow"/>
          <w:b/>
          <w:szCs w:val="21"/>
        </w:rPr>
      </w:pPr>
      <w:r>
        <w:rPr>
          <w:rFonts w:ascii="Arial Narrow" w:hAnsi="Arial Narrow" w:hint="eastAsia"/>
          <w:b/>
          <w:szCs w:val="21"/>
        </w:rPr>
        <w:t>2</w:t>
      </w:r>
      <w:r>
        <w:rPr>
          <w:rFonts w:ascii="Arial Narrow" w:hAnsi="Arial Narrow" w:hint="eastAsia"/>
          <w:b/>
          <w:szCs w:val="21"/>
        </w:rPr>
        <w:t>、</w:t>
      </w:r>
      <w:r w:rsidR="006E6FF7">
        <w:rPr>
          <w:rFonts w:ascii="Arial Narrow" w:hAnsi="Arial Narrow" w:hint="eastAsia"/>
          <w:b/>
          <w:szCs w:val="21"/>
        </w:rPr>
        <w:t>项目</w:t>
      </w:r>
      <w:r w:rsidR="00BD4C45">
        <w:rPr>
          <w:rFonts w:ascii="Arial Narrow" w:hAnsi="Arial Narrow" w:hint="eastAsia"/>
          <w:b/>
          <w:szCs w:val="21"/>
        </w:rPr>
        <w:t>内容及</w:t>
      </w:r>
      <w:r w:rsidR="006E6FF7">
        <w:rPr>
          <w:rFonts w:ascii="Arial Narrow" w:hAnsi="Arial Narrow" w:hint="eastAsia"/>
          <w:b/>
          <w:szCs w:val="21"/>
        </w:rPr>
        <w:t>优势：</w:t>
      </w:r>
    </w:p>
    <w:p w14:paraId="348BAE9C" w14:textId="77777777" w:rsidR="006E6FF7" w:rsidRPr="00601B83" w:rsidRDefault="00BD4C45" w:rsidP="00250123">
      <w:pPr>
        <w:pStyle w:val="ac"/>
        <w:ind w:firstLineChars="0" w:firstLine="0"/>
        <w:rPr>
          <w:rFonts w:ascii="Arial Narrow" w:hAnsi="Arial Narrow"/>
          <w:b/>
          <w:szCs w:val="21"/>
        </w:rPr>
      </w:pPr>
      <w:r>
        <w:rPr>
          <w:rFonts w:ascii="Arial Narrow" w:hAnsi="Arial Narrow"/>
          <w:b/>
          <w:szCs w:val="21"/>
        </w:rPr>
        <w:t xml:space="preserve">    </w:t>
      </w:r>
      <w:r w:rsidRPr="008E0002">
        <w:rPr>
          <w:rFonts w:ascii="Arial Narrow" w:hAnsi="宋体" w:cs="宋体"/>
          <w:kern w:val="0"/>
          <w:szCs w:val="21"/>
        </w:rPr>
        <w:t>项目期间，同学们将作为</w:t>
      </w:r>
      <w:r>
        <w:rPr>
          <w:rFonts w:ascii="Arial Narrow" w:hAnsi="宋体" w:cs="宋体" w:hint="eastAsia"/>
          <w:kern w:val="0"/>
          <w:szCs w:val="21"/>
        </w:rPr>
        <w:t>约翰霍普金斯大学</w:t>
      </w:r>
      <w:r w:rsidRPr="008E0002">
        <w:rPr>
          <w:rFonts w:ascii="Arial Narrow" w:hAnsi="宋体" w:cs="宋体"/>
          <w:kern w:val="0"/>
          <w:szCs w:val="21"/>
        </w:rPr>
        <w:t>全日制学生注册，可与本校学生一起进行专业课学习，零距离体验原汁原味的美国</w:t>
      </w:r>
      <w:r>
        <w:rPr>
          <w:rFonts w:ascii="Arial Narrow" w:hAnsi="宋体" w:cs="宋体" w:hint="eastAsia"/>
          <w:kern w:val="0"/>
          <w:szCs w:val="21"/>
        </w:rPr>
        <w:t>顶尖</w:t>
      </w:r>
      <w:r w:rsidRPr="008E0002">
        <w:rPr>
          <w:rFonts w:ascii="Arial Narrow" w:hAnsi="宋体" w:cs="宋体"/>
          <w:kern w:val="0"/>
          <w:szCs w:val="21"/>
        </w:rPr>
        <w:t>名校学习氛围。课程结束后，将有</w:t>
      </w:r>
      <w:r>
        <w:rPr>
          <w:rFonts w:ascii="Arial Narrow" w:hAnsi="宋体" w:cs="宋体" w:hint="eastAsia"/>
          <w:kern w:val="0"/>
          <w:szCs w:val="21"/>
        </w:rPr>
        <w:t>学</w:t>
      </w:r>
      <w:r w:rsidRPr="008E0002">
        <w:rPr>
          <w:rFonts w:ascii="Arial Narrow" w:hAnsi="宋体" w:cs="宋体"/>
          <w:kern w:val="0"/>
          <w:szCs w:val="21"/>
        </w:rPr>
        <w:t>校颁发官方正式成绩单。</w:t>
      </w:r>
    </w:p>
    <w:p w14:paraId="6DB665DE" w14:textId="77777777" w:rsidR="006E6FF7" w:rsidRPr="004063FB" w:rsidRDefault="006E6FF7" w:rsidP="006E6FF7">
      <w:pPr>
        <w:pStyle w:val="ac"/>
        <w:numPr>
          <w:ilvl w:val="0"/>
          <w:numId w:val="9"/>
        </w:numPr>
        <w:ind w:firstLineChars="0"/>
        <w:rPr>
          <w:rFonts w:ascii="Arial Narrow" w:hAnsi="Arial Narrow"/>
          <w:szCs w:val="21"/>
        </w:rPr>
      </w:pPr>
      <w:r w:rsidRPr="00601B83">
        <w:rPr>
          <w:rFonts w:ascii="Arial Narrow" w:hAnsi="Arial Narrow"/>
          <w:szCs w:val="21"/>
        </w:rPr>
        <w:t>项目层次高</w:t>
      </w:r>
      <w:r>
        <w:rPr>
          <w:rFonts w:ascii="Arial Narrow" w:hAnsi="Arial Narrow" w:hint="eastAsia"/>
          <w:szCs w:val="21"/>
        </w:rPr>
        <w:t>：</w:t>
      </w:r>
      <w:r w:rsidRPr="004063FB">
        <w:rPr>
          <w:rFonts w:ascii="Arial Narrow" w:hAnsi="Arial Narrow"/>
          <w:szCs w:val="21"/>
        </w:rPr>
        <w:t>约翰霍普金斯大学为美国顶尖高校。</w:t>
      </w:r>
    </w:p>
    <w:p w14:paraId="096EF5A1" w14:textId="77777777" w:rsidR="006E6FF7" w:rsidRDefault="006E6FF7" w:rsidP="00250123">
      <w:pPr>
        <w:pStyle w:val="ac"/>
        <w:numPr>
          <w:ilvl w:val="0"/>
          <w:numId w:val="9"/>
        </w:numPr>
        <w:spacing w:after="120"/>
        <w:ind w:left="778" w:firstLineChars="0" w:hanging="418"/>
        <w:rPr>
          <w:rFonts w:ascii="Arial Narrow" w:hAnsi="Arial Narrow"/>
          <w:szCs w:val="21"/>
        </w:rPr>
      </w:pPr>
      <w:r w:rsidRPr="00601B83">
        <w:rPr>
          <w:rFonts w:ascii="Arial Narrow" w:hAnsi="Arial Narrow"/>
          <w:szCs w:val="21"/>
        </w:rPr>
        <w:t>官方正式本科生学分</w:t>
      </w:r>
      <w:r>
        <w:rPr>
          <w:rFonts w:ascii="Arial Narrow" w:hAnsi="Arial Narrow" w:hint="eastAsia"/>
          <w:szCs w:val="21"/>
        </w:rPr>
        <w:t>：</w:t>
      </w:r>
      <w:r w:rsidRPr="004063FB">
        <w:rPr>
          <w:rFonts w:ascii="Arial Narrow" w:hAnsi="Arial Narrow"/>
          <w:szCs w:val="21"/>
        </w:rPr>
        <w:t>项目所获的</w:t>
      </w:r>
      <w:r w:rsidR="00250123">
        <w:rPr>
          <w:rFonts w:ascii="Arial Narrow" w:hAnsi="Arial Narrow"/>
          <w:szCs w:val="21"/>
        </w:rPr>
        <w:t>8</w:t>
      </w:r>
      <w:r w:rsidR="00250123">
        <w:rPr>
          <w:rFonts w:ascii="Arial Narrow" w:hAnsi="Arial Narrow" w:hint="eastAsia"/>
          <w:szCs w:val="21"/>
        </w:rPr>
        <w:t>-</w:t>
      </w:r>
      <w:r w:rsidR="00250123">
        <w:rPr>
          <w:rFonts w:ascii="Arial Narrow" w:hAnsi="Arial Narrow"/>
          <w:szCs w:val="21"/>
        </w:rPr>
        <w:t>12</w:t>
      </w:r>
      <w:r w:rsidRPr="004063FB">
        <w:rPr>
          <w:rFonts w:ascii="Arial Narrow" w:hAnsi="Arial Narrow"/>
          <w:szCs w:val="21"/>
        </w:rPr>
        <w:t>个学分为约翰霍普金斯大学的官方正式本科生学分。学分含金量极高。</w:t>
      </w:r>
    </w:p>
    <w:p w14:paraId="00D1DE42" w14:textId="77777777" w:rsidR="0031206D" w:rsidRPr="00250123" w:rsidRDefault="003123BD" w:rsidP="00250123">
      <w:pPr>
        <w:pStyle w:val="aa"/>
        <w:spacing w:after="120"/>
        <w:ind w:left="0"/>
        <w:rPr>
          <w:sz w:val="16"/>
          <w:szCs w:val="16"/>
        </w:rPr>
      </w:pPr>
      <w:r>
        <w:rPr>
          <w:rFonts w:hint="eastAsia"/>
        </w:rPr>
        <w:t>课</w:t>
      </w:r>
      <w:r w:rsidR="00250123">
        <w:rPr>
          <w:rFonts w:hint="eastAsia"/>
        </w:rPr>
        <w:t>程</w:t>
      </w:r>
      <w:r>
        <w:rPr>
          <w:rFonts w:hint="eastAsia"/>
        </w:rPr>
        <w:t>连接：</w:t>
      </w:r>
      <w:hyperlink r:id="rId9" w:history="1">
        <w:r w:rsidR="00250123" w:rsidRPr="00250123">
          <w:rPr>
            <w:rStyle w:val="a8"/>
            <w:sz w:val="16"/>
            <w:szCs w:val="16"/>
          </w:rPr>
          <w:t>http://e-catalog.jhu.edu/departments-program-requirements-and-courses/arts-sciences/</w:t>
        </w:r>
      </w:hyperlink>
    </w:p>
    <w:p w14:paraId="0E48495F" w14:textId="51E8828F" w:rsidR="0031206D" w:rsidRPr="00DB5805" w:rsidRDefault="00BD4C45">
      <w:pPr>
        <w:widowControl/>
        <w:shd w:val="clear" w:color="auto" w:fill="FFFFFF"/>
        <w:spacing w:line="360" w:lineRule="exact"/>
        <w:contextualSpacing/>
        <w:rPr>
          <w:rFonts w:ascii="Arial Narrow" w:hAnsi="宋体" w:cs="宋体"/>
          <w:kern w:val="0"/>
          <w:szCs w:val="21"/>
        </w:rPr>
      </w:pPr>
      <w:r>
        <w:rPr>
          <w:rFonts w:ascii="Arial Narrow" w:hAnsi="宋体"/>
          <w:b/>
          <w:szCs w:val="21"/>
        </w:rPr>
        <w:t>3</w:t>
      </w:r>
      <w:r w:rsidR="001D0D7C" w:rsidRPr="00250123">
        <w:rPr>
          <w:rFonts w:ascii="Arial Narrow" w:hAnsi="宋体"/>
          <w:b/>
          <w:szCs w:val="21"/>
        </w:rPr>
        <w:t>、学习时间：</w:t>
      </w:r>
      <w:r w:rsidR="00EA4126">
        <w:rPr>
          <w:rFonts w:ascii="Arial Narrow" w:hAnsi="Arial Narrow"/>
          <w:szCs w:val="21"/>
        </w:rPr>
        <w:t>20</w:t>
      </w:r>
      <w:r w:rsidR="002D623A">
        <w:rPr>
          <w:rFonts w:ascii="Arial Narrow" w:hAnsi="Arial Narrow"/>
          <w:szCs w:val="21"/>
        </w:rPr>
        <w:t>20</w:t>
      </w:r>
      <w:r w:rsidR="002D623A">
        <w:rPr>
          <w:rFonts w:ascii="Arial Narrow" w:hAnsi="Arial Narrow"/>
          <w:szCs w:val="21"/>
        </w:rPr>
        <w:t>年春</w:t>
      </w:r>
      <w:r w:rsidR="001D0D7C">
        <w:rPr>
          <w:rFonts w:ascii="Arial Narrow" w:hAnsi="宋体"/>
          <w:szCs w:val="21"/>
        </w:rPr>
        <w:t>季</w:t>
      </w:r>
      <w:r w:rsidR="001D0D7C">
        <w:rPr>
          <w:rFonts w:ascii="Arial Narrow" w:hAnsi="宋体" w:cs="宋体"/>
          <w:kern w:val="0"/>
          <w:szCs w:val="21"/>
        </w:rPr>
        <w:t>学期</w:t>
      </w:r>
      <w:r w:rsidR="002D623A">
        <w:rPr>
          <w:rFonts w:ascii="Arial Narrow" w:hAnsi="宋体" w:cs="宋体" w:hint="eastAsia"/>
          <w:kern w:val="0"/>
          <w:szCs w:val="21"/>
        </w:rPr>
        <w:t xml:space="preserve"> </w:t>
      </w:r>
      <w:r w:rsidR="002D623A">
        <w:rPr>
          <w:rFonts w:ascii="Arial Narrow" w:hAnsi="宋体" w:cs="宋体"/>
          <w:kern w:val="0"/>
          <w:szCs w:val="21"/>
        </w:rPr>
        <w:t>1</w:t>
      </w:r>
      <w:r w:rsidR="001D0D7C">
        <w:rPr>
          <w:rFonts w:ascii="Arial Narrow" w:hAnsi="宋体" w:cs="宋体"/>
          <w:kern w:val="0"/>
          <w:szCs w:val="21"/>
        </w:rPr>
        <w:t>月</w:t>
      </w:r>
      <w:r w:rsidR="001D0D7C">
        <w:rPr>
          <w:rFonts w:ascii="Arial Narrow" w:hAnsi="Arial Narrow" w:cs="宋体"/>
          <w:kern w:val="0"/>
          <w:szCs w:val="21"/>
        </w:rPr>
        <w:t xml:space="preserve">- </w:t>
      </w:r>
      <w:r w:rsidR="002D623A">
        <w:rPr>
          <w:rFonts w:ascii="Arial Narrow" w:hAnsi="Arial Narrow" w:cs="宋体"/>
          <w:kern w:val="0"/>
          <w:szCs w:val="21"/>
        </w:rPr>
        <w:t>5</w:t>
      </w:r>
      <w:r w:rsidR="001D0D7C">
        <w:rPr>
          <w:rFonts w:ascii="Arial Narrow" w:hAnsi="宋体" w:cs="宋体"/>
          <w:kern w:val="0"/>
          <w:szCs w:val="21"/>
        </w:rPr>
        <w:t>月</w:t>
      </w:r>
      <w:r w:rsidR="001D0D7C">
        <w:rPr>
          <w:rFonts w:ascii="Arial Narrow" w:hAnsi="宋体" w:cs="宋体" w:hint="eastAsia"/>
          <w:kern w:val="0"/>
          <w:szCs w:val="21"/>
        </w:rPr>
        <w:t xml:space="preserve">    </w:t>
      </w:r>
    </w:p>
    <w:p w14:paraId="06336841" w14:textId="77777777" w:rsidR="0031206D" w:rsidRDefault="00DB5805">
      <w:pPr>
        <w:widowControl/>
        <w:shd w:val="clear" w:color="auto" w:fill="FFFFFF"/>
        <w:spacing w:line="360" w:lineRule="exact"/>
        <w:contextualSpacing/>
        <w:rPr>
          <w:rFonts w:ascii="Arial Narrow" w:hAnsi="Arial Narrow" w:cs="宋体"/>
          <w:kern w:val="0"/>
          <w:szCs w:val="21"/>
        </w:rPr>
      </w:pPr>
      <w:r>
        <w:rPr>
          <w:rFonts w:ascii="Arial Narrow" w:hAnsi="Arial Narrow" w:cs="宋体"/>
          <w:b/>
          <w:bCs/>
          <w:kern w:val="0"/>
          <w:szCs w:val="21"/>
        </w:rPr>
        <w:t>4</w:t>
      </w:r>
      <w:r w:rsidR="001D0D7C">
        <w:rPr>
          <w:rFonts w:ascii="Arial Narrow" w:hAnsi="宋体" w:cs="宋体"/>
          <w:b/>
          <w:bCs/>
          <w:kern w:val="0"/>
          <w:szCs w:val="21"/>
        </w:rPr>
        <w:t>、申请条件：</w:t>
      </w:r>
    </w:p>
    <w:p w14:paraId="7D334111" w14:textId="77777777" w:rsidR="0031206D" w:rsidRDefault="001D0D7C">
      <w:pPr>
        <w:widowControl/>
        <w:shd w:val="clear" w:color="auto" w:fill="FFFFFF"/>
        <w:spacing w:line="360" w:lineRule="exact"/>
        <w:contextualSpacing/>
        <w:rPr>
          <w:rFonts w:ascii="Arial Narrow" w:hAnsi="Arial Narrow" w:cs="宋体"/>
          <w:kern w:val="0"/>
          <w:szCs w:val="21"/>
        </w:rPr>
      </w:pPr>
      <w:r>
        <w:rPr>
          <w:rFonts w:ascii="Arial Narrow" w:hAnsi="宋体" w:cs="宋体"/>
          <w:kern w:val="0"/>
          <w:szCs w:val="21"/>
        </w:rPr>
        <w:t>（</w:t>
      </w:r>
      <w:r>
        <w:rPr>
          <w:rFonts w:ascii="Arial Narrow" w:hAnsi="Arial Narrow" w:cs="宋体"/>
          <w:kern w:val="0"/>
          <w:szCs w:val="21"/>
        </w:rPr>
        <w:t>1</w:t>
      </w:r>
      <w:r>
        <w:rPr>
          <w:rFonts w:ascii="Arial Narrow" w:hAnsi="宋体" w:cs="宋体"/>
          <w:kern w:val="0"/>
          <w:szCs w:val="21"/>
        </w:rPr>
        <w:t>）全日制在校本科生；</w:t>
      </w:r>
    </w:p>
    <w:p w14:paraId="32541B41" w14:textId="77777777" w:rsidR="0031206D" w:rsidRDefault="001D0D7C">
      <w:pPr>
        <w:widowControl/>
        <w:shd w:val="clear" w:color="auto" w:fill="FFFFFF"/>
        <w:spacing w:line="360" w:lineRule="exact"/>
        <w:contextualSpacing/>
        <w:rPr>
          <w:rFonts w:ascii="Arial Narrow" w:hAnsi="Arial Narrow" w:cs="宋体"/>
          <w:kern w:val="0"/>
          <w:szCs w:val="21"/>
        </w:rPr>
      </w:pPr>
      <w:r>
        <w:rPr>
          <w:rFonts w:ascii="Arial Narrow" w:hAnsi="宋体" w:cs="宋体"/>
          <w:kern w:val="0"/>
          <w:szCs w:val="21"/>
        </w:rPr>
        <w:t>（</w:t>
      </w:r>
      <w:r>
        <w:rPr>
          <w:rFonts w:ascii="Arial Narrow" w:hAnsi="Arial Narrow" w:cs="宋体"/>
          <w:kern w:val="0"/>
          <w:szCs w:val="21"/>
        </w:rPr>
        <w:t>2</w:t>
      </w:r>
      <w:r>
        <w:rPr>
          <w:rFonts w:ascii="Arial Narrow" w:hAnsi="宋体" w:cs="宋体"/>
          <w:kern w:val="0"/>
          <w:szCs w:val="21"/>
        </w:rPr>
        <w:t>）</w:t>
      </w:r>
      <w:r>
        <w:rPr>
          <w:rFonts w:ascii="Arial Narrow" w:hAnsi="Arial Narrow" w:cs="宋体"/>
          <w:kern w:val="0"/>
          <w:szCs w:val="21"/>
        </w:rPr>
        <w:t>GPA: 3.</w:t>
      </w:r>
      <w:r>
        <w:rPr>
          <w:rFonts w:ascii="Arial Narrow" w:hAnsi="Arial Narrow" w:cs="宋体" w:hint="eastAsia"/>
          <w:kern w:val="0"/>
          <w:szCs w:val="21"/>
        </w:rPr>
        <w:t>0/</w:t>
      </w:r>
      <w:r>
        <w:rPr>
          <w:rFonts w:ascii="Arial Narrow" w:hAnsi="Arial Narrow" w:cs="宋体"/>
          <w:kern w:val="0"/>
          <w:szCs w:val="21"/>
        </w:rPr>
        <w:t>4.0</w:t>
      </w:r>
    </w:p>
    <w:p w14:paraId="5FA66866" w14:textId="77777777" w:rsidR="0031206D" w:rsidRDefault="001D0D7C">
      <w:pPr>
        <w:widowControl/>
        <w:shd w:val="clear" w:color="auto" w:fill="FFFFFF"/>
        <w:spacing w:line="360" w:lineRule="exact"/>
        <w:contextualSpacing/>
        <w:rPr>
          <w:rFonts w:ascii="Arial Narrow" w:hAnsi="宋体" w:cs="宋体"/>
          <w:kern w:val="0"/>
          <w:szCs w:val="21"/>
        </w:rPr>
      </w:pPr>
      <w:r>
        <w:rPr>
          <w:rFonts w:ascii="Arial Narrow" w:hAnsi="宋体" w:cs="宋体"/>
          <w:kern w:val="0"/>
          <w:szCs w:val="21"/>
        </w:rPr>
        <w:t>（</w:t>
      </w:r>
      <w:r>
        <w:rPr>
          <w:rFonts w:ascii="Arial Narrow" w:hAnsi="Arial Narrow" w:cs="宋体"/>
          <w:kern w:val="0"/>
          <w:szCs w:val="21"/>
        </w:rPr>
        <w:t>3</w:t>
      </w:r>
      <w:r>
        <w:rPr>
          <w:rFonts w:ascii="Arial Narrow" w:hAnsi="宋体" w:cs="宋体"/>
          <w:kern w:val="0"/>
          <w:szCs w:val="21"/>
        </w:rPr>
        <w:t>）语言成绩要求</w:t>
      </w:r>
      <w:r>
        <w:rPr>
          <w:rFonts w:ascii="Arial Narrow" w:hAnsi="宋体" w:cs="宋体" w:hint="eastAsia"/>
          <w:kern w:val="0"/>
          <w:szCs w:val="21"/>
        </w:rPr>
        <w:t>：</w:t>
      </w:r>
    </w:p>
    <w:p w14:paraId="0DFFFE74" w14:textId="77777777" w:rsidR="0031206D" w:rsidRDefault="001D0D7C">
      <w:pPr>
        <w:pStyle w:val="1"/>
        <w:widowControl/>
        <w:numPr>
          <w:ilvl w:val="0"/>
          <w:numId w:val="1"/>
        </w:numPr>
        <w:shd w:val="clear" w:color="auto" w:fill="FFFFFF"/>
        <w:spacing w:line="360" w:lineRule="exact"/>
        <w:ind w:left="709" w:firstLineChars="0" w:hanging="283"/>
        <w:contextualSpacing/>
        <w:rPr>
          <w:rFonts w:ascii="Arial Narrow" w:hAnsi="Arial Narrow" w:cs="宋体"/>
          <w:kern w:val="0"/>
          <w:szCs w:val="21"/>
        </w:rPr>
      </w:pPr>
      <w:r>
        <w:rPr>
          <w:rFonts w:ascii="Arial Narrow" w:hAnsi="Arial Narrow" w:cs="宋体" w:hint="eastAsia"/>
          <w:kern w:val="0"/>
          <w:szCs w:val="21"/>
        </w:rPr>
        <w:t>托福最低要求：</w:t>
      </w:r>
      <w:r w:rsidR="00D24F92">
        <w:rPr>
          <w:rFonts w:ascii="Arial Narrow" w:hAnsi="Arial Narrow" w:cs="宋体"/>
          <w:kern w:val="0"/>
          <w:szCs w:val="21"/>
        </w:rPr>
        <w:t>100</w:t>
      </w:r>
      <w:r w:rsidR="006E6FF7">
        <w:rPr>
          <w:rFonts w:ascii="Arial Narrow" w:hAnsi="Arial Narrow" w:cs="宋体" w:hint="eastAsia"/>
          <w:kern w:val="0"/>
          <w:szCs w:val="21"/>
        </w:rPr>
        <w:t>（阅读</w:t>
      </w:r>
      <w:r w:rsidR="006E6FF7">
        <w:rPr>
          <w:rFonts w:ascii="Arial Narrow" w:hAnsi="Arial Narrow" w:cs="宋体" w:hint="eastAsia"/>
          <w:kern w:val="0"/>
          <w:szCs w:val="21"/>
        </w:rPr>
        <w:t>2</w:t>
      </w:r>
      <w:r w:rsidR="006E6FF7">
        <w:rPr>
          <w:rFonts w:ascii="Arial Narrow" w:hAnsi="Arial Narrow" w:cs="宋体"/>
          <w:kern w:val="0"/>
          <w:szCs w:val="21"/>
        </w:rPr>
        <w:t>6</w:t>
      </w:r>
      <w:r w:rsidR="006E6FF7">
        <w:rPr>
          <w:rFonts w:ascii="Arial Narrow" w:hAnsi="Arial Narrow" w:cs="宋体" w:hint="eastAsia"/>
          <w:kern w:val="0"/>
          <w:szCs w:val="21"/>
        </w:rPr>
        <w:t>，听力</w:t>
      </w:r>
      <w:r w:rsidR="006E6FF7">
        <w:rPr>
          <w:rFonts w:ascii="Arial Narrow" w:hAnsi="Arial Narrow" w:cs="宋体" w:hint="eastAsia"/>
          <w:kern w:val="0"/>
          <w:szCs w:val="21"/>
        </w:rPr>
        <w:t>2</w:t>
      </w:r>
      <w:r w:rsidR="006E6FF7">
        <w:rPr>
          <w:rFonts w:ascii="Arial Narrow" w:hAnsi="Arial Narrow" w:cs="宋体"/>
          <w:kern w:val="0"/>
          <w:szCs w:val="21"/>
        </w:rPr>
        <w:t>6</w:t>
      </w:r>
      <w:r w:rsidR="006E6FF7">
        <w:rPr>
          <w:rFonts w:ascii="Arial Narrow" w:hAnsi="Arial Narrow" w:cs="宋体" w:hint="eastAsia"/>
          <w:kern w:val="0"/>
          <w:szCs w:val="21"/>
        </w:rPr>
        <w:t>，写作</w:t>
      </w:r>
      <w:r w:rsidR="006E6FF7">
        <w:rPr>
          <w:rFonts w:ascii="Arial Narrow" w:hAnsi="Arial Narrow" w:cs="宋体" w:hint="eastAsia"/>
          <w:kern w:val="0"/>
          <w:szCs w:val="21"/>
        </w:rPr>
        <w:t>2</w:t>
      </w:r>
      <w:r w:rsidR="006E6FF7">
        <w:rPr>
          <w:rFonts w:ascii="Arial Narrow" w:hAnsi="Arial Narrow" w:cs="宋体"/>
          <w:kern w:val="0"/>
          <w:szCs w:val="21"/>
        </w:rPr>
        <w:t>2</w:t>
      </w:r>
      <w:r w:rsidR="006E6FF7">
        <w:rPr>
          <w:rFonts w:ascii="Arial Narrow" w:hAnsi="Arial Narrow" w:cs="宋体" w:hint="eastAsia"/>
          <w:kern w:val="0"/>
          <w:szCs w:val="21"/>
        </w:rPr>
        <w:t>，口语</w:t>
      </w:r>
      <w:r w:rsidR="006E6FF7">
        <w:rPr>
          <w:rFonts w:ascii="Arial Narrow" w:hAnsi="Arial Narrow" w:cs="宋体" w:hint="eastAsia"/>
          <w:kern w:val="0"/>
          <w:szCs w:val="21"/>
        </w:rPr>
        <w:t>2</w:t>
      </w:r>
      <w:r w:rsidR="006E6FF7">
        <w:rPr>
          <w:rFonts w:ascii="Arial Narrow" w:hAnsi="Arial Narrow" w:cs="宋体"/>
          <w:kern w:val="0"/>
          <w:szCs w:val="21"/>
        </w:rPr>
        <w:t>5</w:t>
      </w:r>
      <w:r w:rsidR="006E6FF7">
        <w:rPr>
          <w:rFonts w:ascii="Arial Narrow" w:hAnsi="Arial Narrow" w:cs="宋体" w:hint="eastAsia"/>
          <w:kern w:val="0"/>
          <w:szCs w:val="21"/>
        </w:rPr>
        <w:t>）</w:t>
      </w:r>
    </w:p>
    <w:p w14:paraId="30D1631C" w14:textId="77777777" w:rsidR="00DB5805" w:rsidRPr="00DB5805" w:rsidRDefault="001D0D7C" w:rsidP="00DB5805">
      <w:pPr>
        <w:pStyle w:val="1"/>
        <w:widowControl/>
        <w:numPr>
          <w:ilvl w:val="0"/>
          <w:numId w:val="1"/>
        </w:numPr>
        <w:shd w:val="clear" w:color="auto" w:fill="FFFFFF"/>
        <w:spacing w:line="360" w:lineRule="exact"/>
        <w:ind w:left="709" w:firstLineChars="0" w:hanging="283"/>
        <w:contextualSpacing/>
        <w:rPr>
          <w:rFonts w:ascii="Arial Narrow" w:hAnsi="Arial Narrow" w:cs="宋体"/>
          <w:kern w:val="0"/>
          <w:szCs w:val="21"/>
        </w:rPr>
      </w:pPr>
      <w:proofErr w:type="gramStart"/>
      <w:r>
        <w:rPr>
          <w:rFonts w:ascii="Arial Narrow" w:hAnsi="Arial Narrow" w:cs="宋体" w:hint="eastAsia"/>
          <w:kern w:val="0"/>
          <w:szCs w:val="21"/>
        </w:rPr>
        <w:t>雅思最低</w:t>
      </w:r>
      <w:proofErr w:type="gramEnd"/>
      <w:r>
        <w:rPr>
          <w:rFonts w:ascii="Arial Narrow" w:hAnsi="Arial Narrow" w:cs="宋体" w:hint="eastAsia"/>
          <w:kern w:val="0"/>
          <w:szCs w:val="21"/>
        </w:rPr>
        <w:t>要求：</w:t>
      </w:r>
      <w:r w:rsidR="00D24F92">
        <w:rPr>
          <w:rFonts w:ascii="Arial Narrow" w:hAnsi="Arial Narrow" w:cs="宋体"/>
          <w:kern w:val="0"/>
          <w:szCs w:val="21"/>
        </w:rPr>
        <w:t>7.0</w:t>
      </w:r>
    </w:p>
    <w:p w14:paraId="6BD40123" w14:textId="51903CE0" w:rsidR="00DB5805" w:rsidRPr="00DB5805" w:rsidRDefault="00DB5805" w:rsidP="00DB5805">
      <w:pPr>
        <w:widowControl/>
        <w:shd w:val="clear" w:color="auto" w:fill="FFFFFF"/>
        <w:spacing w:line="360" w:lineRule="exact"/>
        <w:contextualSpacing/>
        <w:rPr>
          <w:rFonts w:ascii="Arial Narrow" w:hAnsi="Arial Narrow" w:cs="宋体"/>
          <w:bCs/>
          <w:kern w:val="0"/>
          <w:szCs w:val="21"/>
        </w:rPr>
      </w:pPr>
      <w:r>
        <w:rPr>
          <w:rFonts w:ascii="Arial Narrow" w:hAnsi="Arial Narrow" w:cs="宋体"/>
          <w:b/>
          <w:bCs/>
          <w:kern w:val="0"/>
          <w:szCs w:val="21"/>
        </w:rPr>
        <w:t>5</w:t>
      </w:r>
      <w:r>
        <w:rPr>
          <w:rFonts w:ascii="Arial Narrow" w:hAnsi="宋体" w:cs="宋体"/>
          <w:b/>
          <w:bCs/>
          <w:kern w:val="0"/>
          <w:szCs w:val="21"/>
        </w:rPr>
        <w:t>、申请截止日期</w:t>
      </w:r>
      <w:r>
        <w:rPr>
          <w:rFonts w:ascii="Arial Narrow" w:hAnsi="Arial Narrow" w:cs="宋体" w:hint="eastAsia"/>
          <w:kern w:val="0"/>
          <w:szCs w:val="21"/>
        </w:rPr>
        <w:t>：</w:t>
      </w:r>
      <w:r>
        <w:rPr>
          <w:rFonts w:ascii="Arial Narrow" w:hAnsi="Arial Narrow" w:cs="宋体"/>
          <w:kern w:val="0"/>
          <w:szCs w:val="21"/>
        </w:rPr>
        <w:t>2019</w:t>
      </w:r>
      <w:r>
        <w:rPr>
          <w:rFonts w:ascii="Arial Narrow" w:hAnsi="宋体" w:cs="宋体"/>
          <w:kern w:val="0"/>
          <w:szCs w:val="21"/>
        </w:rPr>
        <w:t>年</w:t>
      </w:r>
      <w:r w:rsidR="00CE6490">
        <w:rPr>
          <w:rFonts w:ascii="Arial Narrow" w:hAnsi="Arial Narrow" w:cs="宋体"/>
          <w:kern w:val="0"/>
          <w:szCs w:val="21"/>
        </w:rPr>
        <w:t>9</w:t>
      </w:r>
      <w:r>
        <w:rPr>
          <w:rFonts w:ascii="Arial Narrow" w:hAnsi="宋体" w:cs="宋体"/>
          <w:kern w:val="0"/>
          <w:szCs w:val="21"/>
        </w:rPr>
        <w:t>月</w:t>
      </w:r>
      <w:r w:rsidR="00CE6490">
        <w:rPr>
          <w:rFonts w:ascii="Arial Narrow" w:hAnsi="宋体" w:cs="宋体"/>
          <w:kern w:val="0"/>
          <w:szCs w:val="21"/>
        </w:rPr>
        <w:t>29</w:t>
      </w:r>
      <w:r>
        <w:rPr>
          <w:rFonts w:ascii="Arial Narrow" w:hAnsi="宋体" w:cs="宋体"/>
          <w:kern w:val="0"/>
          <w:szCs w:val="21"/>
        </w:rPr>
        <w:t>日</w:t>
      </w:r>
    </w:p>
    <w:p w14:paraId="3F3C7EFF" w14:textId="77777777" w:rsidR="00DB5805" w:rsidRDefault="00DB5805" w:rsidP="00DB5805">
      <w:pPr>
        <w:pStyle w:val="1"/>
        <w:widowControl/>
        <w:shd w:val="clear" w:color="auto" w:fill="FFFFFF"/>
        <w:spacing w:line="360" w:lineRule="exact"/>
        <w:ind w:firstLineChars="0" w:firstLine="0"/>
        <w:contextualSpacing/>
        <w:rPr>
          <w:rFonts w:ascii="Arial Narrow" w:hAnsi="宋体" w:cs="宋体"/>
          <w:bCs/>
          <w:kern w:val="0"/>
          <w:szCs w:val="21"/>
        </w:rPr>
      </w:pPr>
      <w:r>
        <w:rPr>
          <w:rFonts w:ascii="Arial Narrow" w:hAnsi="宋体" w:cs="宋体"/>
          <w:b/>
          <w:bCs/>
          <w:kern w:val="0"/>
          <w:szCs w:val="21"/>
        </w:rPr>
        <w:t>6</w:t>
      </w:r>
      <w:r>
        <w:rPr>
          <w:rFonts w:ascii="Arial Narrow" w:hAnsi="宋体" w:cs="宋体" w:hint="eastAsia"/>
          <w:b/>
          <w:bCs/>
          <w:kern w:val="0"/>
          <w:szCs w:val="21"/>
        </w:rPr>
        <w:t>、</w:t>
      </w:r>
      <w:r>
        <w:rPr>
          <w:rFonts w:ascii="Arial Narrow" w:hAnsi="宋体" w:cs="宋体"/>
          <w:b/>
          <w:bCs/>
          <w:kern w:val="0"/>
          <w:szCs w:val="21"/>
        </w:rPr>
        <w:t>项目参考费用</w:t>
      </w:r>
      <w:r>
        <w:rPr>
          <w:rFonts w:ascii="Arial Narrow" w:hAnsi="宋体" w:cs="宋体"/>
          <w:bCs/>
          <w:kern w:val="0"/>
          <w:szCs w:val="21"/>
        </w:rPr>
        <w:t>：</w:t>
      </w:r>
    </w:p>
    <w:p w14:paraId="0EE0CA0A" w14:textId="77777777" w:rsidR="00DB5805" w:rsidRDefault="00DB5805" w:rsidP="00DB5805">
      <w:pPr>
        <w:pStyle w:val="1"/>
        <w:widowControl/>
        <w:shd w:val="clear" w:color="auto" w:fill="FFFFFF"/>
        <w:spacing w:line="360" w:lineRule="exact"/>
        <w:ind w:left="360" w:firstLineChars="0" w:firstLine="0"/>
        <w:contextualSpacing/>
        <w:rPr>
          <w:rFonts w:ascii="Arial Narrow" w:hAnsi="宋体" w:cs="宋体"/>
          <w:bCs/>
          <w:kern w:val="0"/>
          <w:szCs w:val="21"/>
        </w:rPr>
      </w:pPr>
    </w:p>
    <w:tbl>
      <w:tblPr>
        <w:tblW w:w="53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27"/>
        <w:gridCol w:w="1701"/>
        <w:gridCol w:w="1568"/>
      </w:tblGrid>
      <w:tr w:rsidR="00DB5805" w14:paraId="6C22D70B" w14:textId="77777777" w:rsidTr="00F771D2">
        <w:trPr>
          <w:jc w:val="center"/>
        </w:trPr>
        <w:tc>
          <w:tcPr>
            <w:tcW w:w="2127" w:type="dxa"/>
            <w:tcMar>
              <w:top w:w="0" w:type="dxa"/>
              <w:left w:w="108" w:type="dxa"/>
              <w:bottom w:w="0" w:type="dxa"/>
              <w:right w:w="108" w:type="dxa"/>
            </w:tcMar>
            <w:vAlign w:val="center"/>
          </w:tcPr>
          <w:p w14:paraId="60B3AD75" w14:textId="77777777" w:rsidR="00DB5805" w:rsidRDefault="00DB5805" w:rsidP="00F771D2">
            <w:pPr>
              <w:widowControl/>
              <w:spacing w:line="276" w:lineRule="auto"/>
              <w:jc w:val="center"/>
              <w:rPr>
                <w:rFonts w:ascii="Arial Narrow" w:hAnsi="Arial Narrow" w:cs="Tahoma"/>
                <w:b/>
                <w:kern w:val="0"/>
                <w:szCs w:val="21"/>
              </w:rPr>
            </w:pPr>
            <w:r>
              <w:rPr>
                <w:rFonts w:ascii="Arial Narrow" w:hAnsi="Arial Narrow" w:cs="Tahoma" w:hint="eastAsia"/>
                <w:b/>
                <w:kern w:val="0"/>
                <w:szCs w:val="21"/>
              </w:rPr>
              <w:t>参考项目</w:t>
            </w:r>
            <w:r>
              <w:rPr>
                <w:rFonts w:ascii="Arial Narrow" w:hAnsi="Arial Narrow" w:cs="Tahoma"/>
                <w:b/>
                <w:kern w:val="0"/>
                <w:szCs w:val="21"/>
              </w:rPr>
              <w:t>费用</w:t>
            </w:r>
          </w:p>
        </w:tc>
        <w:tc>
          <w:tcPr>
            <w:tcW w:w="1701" w:type="dxa"/>
          </w:tcPr>
          <w:p w14:paraId="68125AD0" w14:textId="77777777" w:rsidR="00DB5805" w:rsidRDefault="00DB5805" w:rsidP="00F771D2">
            <w:pPr>
              <w:widowControl/>
              <w:spacing w:line="276" w:lineRule="auto"/>
              <w:jc w:val="center"/>
              <w:rPr>
                <w:rFonts w:ascii="Arial Narrow" w:hAnsi="Arial Narrow" w:cs="Tahoma"/>
                <w:b/>
                <w:kern w:val="0"/>
                <w:szCs w:val="21"/>
              </w:rPr>
            </w:pPr>
            <w:r>
              <w:rPr>
                <w:rFonts w:ascii="Arial Narrow" w:hAnsi="Arial Narrow" w:cs="Tahoma" w:hint="eastAsia"/>
                <w:b/>
                <w:kern w:val="0"/>
                <w:szCs w:val="21"/>
              </w:rPr>
              <w:t>住宿参考费用</w:t>
            </w:r>
          </w:p>
        </w:tc>
        <w:tc>
          <w:tcPr>
            <w:tcW w:w="1568" w:type="dxa"/>
          </w:tcPr>
          <w:p w14:paraId="2332BA53" w14:textId="77777777" w:rsidR="00DB5805" w:rsidRDefault="00DB5805" w:rsidP="00F771D2">
            <w:pPr>
              <w:widowControl/>
              <w:spacing w:line="276" w:lineRule="auto"/>
              <w:jc w:val="center"/>
              <w:rPr>
                <w:rFonts w:ascii="Arial Narrow" w:hAnsi="Arial Narrow" w:cs="Tahoma"/>
                <w:b/>
                <w:kern w:val="0"/>
                <w:szCs w:val="21"/>
              </w:rPr>
            </w:pPr>
            <w:r>
              <w:rPr>
                <w:rFonts w:ascii="Arial Narrow" w:hAnsi="Arial Narrow" w:cs="Tahoma" w:hint="eastAsia"/>
                <w:b/>
                <w:kern w:val="0"/>
                <w:szCs w:val="21"/>
              </w:rPr>
              <w:t>保险参考费用</w:t>
            </w:r>
          </w:p>
        </w:tc>
      </w:tr>
      <w:tr w:rsidR="00DB5805" w14:paraId="089594B7" w14:textId="77777777" w:rsidTr="00F771D2">
        <w:trPr>
          <w:trHeight w:val="60"/>
          <w:jc w:val="center"/>
        </w:trPr>
        <w:tc>
          <w:tcPr>
            <w:tcW w:w="2127" w:type="dxa"/>
            <w:tcMar>
              <w:top w:w="0" w:type="dxa"/>
              <w:left w:w="108" w:type="dxa"/>
              <w:bottom w:w="0" w:type="dxa"/>
              <w:right w:w="108" w:type="dxa"/>
            </w:tcMar>
            <w:vAlign w:val="center"/>
          </w:tcPr>
          <w:p w14:paraId="0FA0B97C" w14:textId="6B5C5CCF" w:rsidR="00DB5805" w:rsidRDefault="00DB5805" w:rsidP="00F771D2">
            <w:pPr>
              <w:widowControl/>
              <w:spacing w:line="276" w:lineRule="auto"/>
              <w:jc w:val="center"/>
              <w:rPr>
                <w:rFonts w:ascii="Arial Narrow" w:hAnsi="Arial Narrow" w:cs="Tahoma"/>
                <w:kern w:val="0"/>
                <w:szCs w:val="21"/>
              </w:rPr>
            </w:pPr>
            <w:r>
              <w:rPr>
                <w:rFonts w:ascii="Arial Narrow" w:hAnsi="Arial Narrow" w:cs="Tahoma"/>
                <w:kern w:val="0"/>
                <w:szCs w:val="21"/>
              </w:rPr>
              <w:t>US$27</w:t>
            </w:r>
            <w:r>
              <w:rPr>
                <w:rFonts w:ascii="Arial Narrow" w:hAnsi="Arial Narrow" w:cs="Tahoma" w:hint="eastAsia"/>
                <w:kern w:val="0"/>
                <w:szCs w:val="21"/>
              </w:rPr>
              <w:t>,</w:t>
            </w:r>
            <w:r w:rsidR="00CE6490">
              <w:rPr>
                <w:rFonts w:ascii="Arial Narrow" w:hAnsi="Arial Narrow" w:cs="Tahoma"/>
                <w:kern w:val="0"/>
                <w:szCs w:val="21"/>
              </w:rPr>
              <w:t>12</w:t>
            </w:r>
            <w:r>
              <w:rPr>
                <w:rFonts w:ascii="Arial Narrow" w:hAnsi="Arial Narrow" w:cs="Tahoma"/>
                <w:kern w:val="0"/>
                <w:szCs w:val="21"/>
              </w:rPr>
              <w:t>0</w:t>
            </w:r>
          </w:p>
        </w:tc>
        <w:tc>
          <w:tcPr>
            <w:tcW w:w="1701" w:type="dxa"/>
          </w:tcPr>
          <w:p w14:paraId="23F88086" w14:textId="77777777" w:rsidR="00DB5805" w:rsidRDefault="00DB5805" w:rsidP="00F771D2">
            <w:pPr>
              <w:widowControl/>
              <w:spacing w:line="276" w:lineRule="auto"/>
              <w:jc w:val="center"/>
              <w:rPr>
                <w:rFonts w:ascii="Arial Narrow" w:hAnsi="Arial Narrow" w:cs="Tahoma"/>
                <w:kern w:val="0"/>
                <w:szCs w:val="21"/>
              </w:rPr>
            </w:pPr>
            <w:r>
              <w:rPr>
                <w:rFonts w:ascii="Arial Narrow" w:hAnsi="Arial Narrow" w:cs="Tahoma" w:hint="eastAsia"/>
                <w:kern w:val="0"/>
                <w:szCs w:val="21"/>
              </w:rPr>
              <w:t>US$</w:t>
            </w:r>
            <w:r>
              <w:rPr>
                <w:rFonts w:ascii="Arial Narrow" w:hAnsi="Arial Narrow" w:cs="Tahoma"/>
                <w:kern w:val="0"/>
                <w:szCs w:val="21"/>
              </w:rPr>
              <w:t>6</w:t>
            </w:r>
            <w:r>
              <w:rPr>
                <w:rFonts w:ascii="Arial Narrow" w:hAnsi="Arial Narrow" w:cs="Tahoma" w:hint="eastAsia"/>
                <w:kern w:val="0"/>
                <w:szCs w:val="21"/>
              </w:rPr>
              <w:t>,</w:t>
            </w:r>
            <w:r>
              <w:rPr>
                <w:rFonts w:ascii="Arial Narrow" w:hAnsi="Arial Narrow" w:cs="Tahoma"/>
                <w:kern w:val="0"/>
                <w:szCs w:val="21"/>
              </w:rPr>
              <w:t>040</w:t>
            </w:r>
          </w:p>
        </w:tc>
        <w:tc>
          <w:tcPr>
            <w:tcW w:w="1568" w:type="dxa"/>
          </w:tcPr>
          <w:p w14:paraId="0F674A2F" w14:textId="5B76026E" w:rsidR="00DB5805" w:rsidRDefault="00DB5805" w:rsidP="00F771D2">
            <w:pPr>
              <w:widowControl/>
              <w:spacing w:line="276" w:lineRule="auto"/>
              <w:jc w:val="center"/>
              <w:rPr>
                <w:rFonts w:ascii="Arial Narrow" w:hAnsi="Arial Narrow" w:cs="Tahoma"/>
                <w:kern w:val="0"/>
                <w:szCs w:val="21"/>
              </w:rPr>
            </w:pPr>
            <w:r>
              <w:rPr>
                <w:rFonts w:ascii="Arial Narrow" w:hAnsi="Arial Narrow" w:cs="Tahoma" w:hint="eastAsia"/>
                <w:kern w:val="0"/>
                <w:szCs w:val="21"/>
              </w:rPr>
              <w:t>US$</w:t>
            </w:r>
            <w:r>
              <w:rPr>
                <w:rFonts w:ascii="Arial Narrow" w:hAnsi="Arial Narrow" w:cs="Tahoma"/>
                <w:kern w:val="0"/>
                <w:szCs w:val="21"/>
              </w:rPr>
              <w:t>1,</w:t>
            </w:r>
            <w:r w:rsidR="00CE6490">
              <w:rPr>
                <w:rFonts w:ascii="Arial Narrow" w:hAnsi="Arial Narrow" w:cs="Tahoma"/>
                <w:kern w:val="0"/>
                <w:szCs w:val="21"/>
              </w:rPr>
              <w:t>66</w:t>
            </w:r>
            <w:r>
              <w:rPr>
                <w:rFonts w:ascii="Arial Narrow" w:hAnsi="Arial Narrow" w:cs="Tahoma"/>
                <w:kern w:val="0"/>
                <w:szCs w:val="21"/>
              </w:rPr>
              <w:t>0</w:t>
            </w:r>
          </w:p>
        </w:tc>
      </w:tr>
    </w:tbl>
    <w:p w14:paraId="6D76E753" w14:textId="3F9B1A3A" w:rsidR="00DB5805" w:rsidRPr="008E0002" w:rsidRDefault="00DB5805" w:rsidP="00DB5805">
      <w:pPr>
        <w:widowControl/>
        <w:shd w:val="clear" w:color="auto" w:fill="FFFFFF"/>
        <w:spacing w:line="360" w:lineRule="exact"/>
        <w:contextualSpacing/>
        <w:rPr>
          <w:rFonts w:ascii="Arial Narrow" w:hAnsi="Arial Narrow" w:cs="宋体"/>
          <w:kern w:val="0"/>
          <w:szCs w:val="21"/>
        </w:rPr>
      </w:pPr>
      <w:r w:rsidRPr="008E0002">
        <w:rPr>
          <w:rFonts w:ascii="Arial Narrow" w:hAnsi="宋体" w:cs="宋体"/>
          <w:kern w:val="0"/>
          <w:szCs w:val="21"/>
        </w:rPr>
        <w:t>说明：此为</w:t>
      </w:r>
      <w:r w:rsidRPr="008E0002">
        <w:rPr>
          <w:rFonts w:ascii="Arial Narrow" w:hAnsi="Arial Narrow" w:cs="宋体"/>
          <w:kern w:val="0"/>
          <w:szCs w:val="21"/>
        </w:rPr>
        <w:t>201</w:t>
      </w:r>
      <w:r>
        <w:rPr>
          <w:rFonts w:ascii="Arial Narrow" w:hAnsi="Arial Narrow" w:cs="宋体"/>
          <w:kern w:val="0"/>
          <w:szCs w:val="21"/>
        </w:rPr>
        <w:t>9</w:t>
      </w:r>
      <w:r w:rsidRPr="008E0002">
        <w:rPr>
          <w:rFonts w:ascii="Arial Narrow" w:hAnsi="宋体" w:cs="宋体"/>
          <w:kern w:val="0"/>
          <w:szCs w:val="21"/>
        </w:rPr>
        <w:t>年</w:t>
      </w:r>
      <w:r w:rsidR="00CE6490">
        <w:rPr>
          <w:rFonts w:ascii="Arial Narrow" w:hAnsi="宋体" w:cs="宋体" w:hint="eastAsia"/>
          <w:kern w:val="0"/>
          <w:szCs w:val="21"/>
        </w:rPr>
        <w:t>秋</w:t>
      </w:r>
      <w:r w:rsidRPr="008E0002">
        <w:rPr>
          <w:rFonts w:ascii="Arial Narrow" w:hAnsi="宋体" w:cs="宋体"/>
          <w:kern w:val="0"/>
          <w:szCs w:val="21"/>
        </w:rPr>
        <w:t>季学期实际项目费用，</w:t>
      </w:r>
      <w:r>
        <w:rPr>
          <w:rFonts w:ascii="Arial Narrow" w:hAnsi="宋体" w:cs="宋体" w:hint="eastAsia"/>
          <w:kern w:val="0"/>
          <w:szCs w:val="21"/>
        </w:rPr>
        <w:t>2</w:t>
      </w:r>
      <w:r>
        <w:rPr>
          <w:rFonts w:ascii="Arial Narrow" w:hAnsi="宋体" w:cs="宋体"/>
          <w:kern w:val="0"/>
          <w:szCs w:val="21"/>
        </w:rPr>
        <w:t>0</w:t>
      </w:r>
      <w:r w:rsidR="002D623A">
        <w:rPr>
          <w:rFonts w:ascii="Arial Narrow" w:hAnsi="宋体" w:cs="宋体"/>
          <w:kern w:val="0"/>
          <w:szCs w:val="21"/>
        </w:rPr>
        <w:t>20</w:t>
      </w:r>
      <w:r w:rsidR="002D623A">
        <w:rPr>
          <w:rFonts w:ascii="Arial Narrow" w:hAnsi="宋体" w:cs="宋体"/>
          <w:kern w:val="0"/>
          <w:szCs w:val="21"/>
        </w:rPr>
        <w:t>年春</w:t>
      </w:r>
      <w:r w:rsidRPr="008E0002">
        <w:rPr>
          <w:rFonts w:ascii="Arial Narrow" w:hAnsi="宋体" w:cs="宋体"/>
          <w:kern w:val="0"/>
          <w:szCs w:val="21"/>
        </w:rPr>
        <w:t>季学期项目费用会在海外大学公布后进行更新。项目费用包含学费</w:t>
      </w:r>
      <w:r>
        <w:rPr>
          <w:rFonts w:ascii="Arial Narrow" w:hAnsi="宋体" w:cs="宋体" w:hint="eastAsia"/>
          <w:kern w:val="0"/>
          <w:szCs w:val="21"/>
        </w:rPr>
        <w:t>、住宿费、保险及</w:t>
      </w:r>
      <w:r w:rsidRPr="008E0002">
        <w:rPr>
          <w:rFonts w:ascii="Arial Narrow" w:hAnsi="Arial Narrow" w:cs="宋体"/>
          <w:kern w:val="0"/>
          <w:szCs w:val="21"/>
        </w:rPr>
        <w:t>SAF</w:t>
      </w:r>
      <w:r>
        <w:rPr>
          <w:rFonts w:ascii="Arial Narrow" w:hAnsi="宋体" w:cs="宋体" w:hint="eastAsia"/>
          <w:kern w:val="0"/>
          <w:szCs w:val="21"/>
        </w:rPr>
        <w:t>管理</w:t>
      </w:r>
      <w:r w:rsidRPr="008E0002">
        <w:rPr>
          <w:rFonts w:ascii="Arial Narrow" w:hAnsi="宋体" w:cs="宋体"/>
          <w:kern w:val="0"/>
          <w:szCs w:val="21"/>
        </w:rPr>
        <w:t>服务费用。学生</w:t>
      </w:r>
      <w:r>
        <w:rPr>
          <w:rFonts w:ascii="Arial Narrow" w:hAnsi="宋体" w:cs="宋体" w:hint="eastAsia"/>
          <w:kern w:val="0"/>
          <w:szCs w:val="21"/>
        </w:rPr>
        <w:t>还需准备</w:t>
      </w:r>
      <w:r w:rsidRPr="008E0002">
        <w:rPr>
          <w:rFonts w:ascii="Arial Narrow" w:hAnsi="宋体" w:cs="宋体"/>
          <w:kern w:val="0"/>
          <w:szCs w:val="21"/>
        </w:rPr>
        <w:t>签证、个人</w:t>
      </w:r>
      <w:r>
        <w:rPr>
          <w:rFonts w:ascii="Arial Narrow" w:hAnsi="宋体" w:cs="宋体" w:hint="eastAsia"/>
          <w:kern w:val="0"/>
          <w:szCs w:val="21"/>
        </w:rPr>
        <w:t>生活费、</w:t>
      </w:r>
      <w:r w:rsidRPr="008E0002">
        <w:rPr>
          <w:rFonts w:ascii="Arial Narrow" w:hAnsi="宋体" w:cs="宋体"/>
          <w:kern w:val="0"/>
          <w:szCs w:val="21"/>
        </w:rPr>
        <w:t>零花费用及机票费用。</w:t>
      </w:r>
    </w:p>
    <w:p w14:paraId="059559DC" w14:textId="77777777" w:rsidR="00DB5805" w:rsidRPr="008E0002" w:rsidRDefault="00DB5805" w:rsidP="00DB5805">
      <w:pPr>
        <w:widowControl/>
        <w:shd w:val="clear" w:color="auto" w:fill="FFFFFF"/>
        <w:spacing w:line="360" w:lineRule="exact"/>
        <w:contextualSpacing/>
        <w:rPr>
          <w:rFonts w:ascii="Arial Narrow" w:hAnsi="Arial Narrow" w:cs="宋体"/>
          <w:kern w:val="0"/>
          <w:szCs w:val="21"/>
        </w:rPr>
      </w:pPr>
      <w:r w:rsidRPr="008E0002">
        <w:rPr>
          <w:rFonts w:ascii="Arial Narrow" w:hAnsi="宋体" w:cs="宋体"/>
          <w:kern w:val="0"/>
          <w:szCs w:val="21"/>
        </w:rPr>
        <w:t>签证类型：</w:t>
      </w:r>
      <w:r w:rsidRPr="008E0002">
        <w:rPr>
          <w:rFonts w:ascii="Arial Narrow" w:hAnsi="Arial Narrow" w:cs="宋体"/>
          <w:kern w:val="0"/>
          <w:szCs w:val="21"/>
        </w:rPr>
        <w:t>F-1</w:t>
      </w:r>
      <w:r w:rsidRPr="008E0002">
        <w:rPr>
          <w:rFonts w:ascii="Arial Narrow" w:hAnsi="宋体" w:cs="宋体"/>
          <w:kern w:val="0"/>
          <w:szCs w:val="21"/>
        </w:rPr>
        <w:t>学生签证。</w:t>
      </w:r>
      <w:r w:rsidRPr="008E0002">
        <w:rPr>
          <w:rFonts w:ascii="Arial Narrow" w:hAnsi="Arial Narrow" w:cs="宋体"/>
          <w:kern w:val="0"/>
          <w:szCs w:val="21"/>
        </w:rPr>
        <w:t>SAF</w:t>
      </w:r>
      <w:r w:rsidRPr="008E0002">
        <w:rPr>
          <w:rFonts w:ascii="Arial Narrow" w:hAnsi="宋体" w:cs="宋体"/>
          <w:kern w:val="0"/>
          <w:szCs w:val="21"/>
        </w:rPr>
        <w:t>将对所有参加交流项目的学生提供签证指导及签证支持。</w:t>
      </w:r>
    </w:p>
    <w:p w14:paraId="4DA50664" w14:textId="77777777" w:rsidR="00DB5805" w:rsidRDefault="00DB5805" w:rsidP="00DB5805">
      <w:pPr>
        <w:widowControl/>
        <w:shd w:val="clear" w:color="auto" w:fill="FFFFFF"/>
        <w:spacing w:line="360" w:lineRule="exact"/>
        <w:contextualSpacing/>
        <w:rPr>
          <w:rFonts w:ascii="Arial Narrow" w:hAnsi="宋体" w:cs="宋体"/>
          <w:kern w:val="0"/>
          <w:szCs w:val="21"/>
        </w:rPr>
      </w:pPr>
      <w:r w:rsidRPr="008E0002">
        <w:rPr>
          <w:rFonts w:ascii="Arial Narrow" w:hAnsi="宋体" w:cs="宋体"/>
          <w:kern w:val="0"/>
          <w:szCs w:val="21"/>
        </w:rPr>
        <w:lastRenderedPageBreak/>
        <w:t>往返机票：拿到</w:t>
      </w:r>
      <w:r>
        <w:rPr>
          <w:rFonts w:ascii="Arial Narrow" w:hAnsi="宋体" w:cs="宋体" w:hint="eastAsia"/>
          <w:kern w:val="0"/>
          <w:szCs w:val="21"/>
        </w:rPr>
        <w:t>大学</w:t>
      </w:r>
      <w:r w:rsidRPr="008E0002">
        <w:rPr>
          <w:rFonts w:ascii="Arial Narrow" w:hAnsi="宋体" w:cs="宋体"/>
          <w:kern w:val="0"/>
          <w:szCs w:val="21"/>
        </w:rPr>
        <w:t>录取通知书后，</w:t>
      </w:r>
      <w:r w:rsidRPr="008E0002">
        <w:rPr>
          <w:rFonts w:ascii="Arial Narrow" w:hAnsi="Arial Narrow" w:cs="宋体"/>
          <w:kern w:val="0"/>
          <w:szCs w:val="21"/>
        </w:rPr>
        <w:t>SAF</w:t>
      </w:r>
      <w:r w:rsidRPr="008E0002">
        <w:rPr>
          <w:rFonts w:ascii="Arial Narrow" w:hAnsi="宋体" w:cs="宋体"/>
          <w:kern w:val="0"/>
          <w:szCs w:val="21"/>
        </w:rPr>
        <w:t>将通知学生自行购买机票，机票费用由学生自理，</w:t>
      </w:r>
      <w:r w:rsidRPr="008E0002">
        <w:rPr>
          <w:rFonts w:ascii="Arial Narrow" w:hAnsi="Arial Narrow" w:cs="宋体"/>
          <w:kern w:val="0"/>
          <w:szCs w:val="21"/>
        </w:rPr>
        <w:t>SAF</w:t>
      </w:r>
      <w:r w:rsidRPr="008E0002">
        <w:rPr>
          <w:rFonts w:ascii="Arial Narrow" w:hAnsi="宋体" w:cs="宋体"/>
          <w:kern w:val="0"/>
          <w:szCs w:val="21"/>
        </w:rPr>
        <w:t>会为学生提供落地接机服务。</w:t>
      </w:r>
    </w:p>
    <w:p w14:paraId="4EF31061" w14:textId="77777777" w:rsidR="00DB5805" w:rsidRDefault="00DB5805" w:rsidP="00DB5805">
      <w:pPr>
        <w:widowControl/>
        <w:shd w:val="clear" w:color="auto" w:fill="FFFFFF"/>
        <w:spacing w:line="360" w:lineRule="exact"/>
        <w:contextualSpacing/>
        <w:rPr>
          <w:rFonts w:ascii="Arial Narrow" w:hAnsi="宋体" w:cs="宋体"/>
          <w:kern w:val="0"/>
          <w:szCs w:val="21"/>
        </w:rPr>
      </w:pPr>
    </w:p>
    <w:p w14:paraId="5DC84236" w14:textId="77777777" w:rsidR="00430EAE" w:rsidRPr="00D82A5A" w:rsidRDefault="00DB5805" w:rsidP="00430EAE">
      <w:pPr>
        <w:rPr>
          <w:rFonts w:ascii="Arial Narrow" w:hAnsi="Arial Narrow" w:cs="宋体"/>
          <w:kern w:val="0"/>
          <w:szCs w:val="21"/>
        </w:rPr>
      </w:pPr>
      <w:r>
        <w:rPr>
          <w:rFonts w:ascii="Arial Narrow" w:hAnsi="Arial Narrow" w:cs="宋体"/>
          <w:kern w:val="0"/>
          <w:szCs w:val="21"/>
        </w:rPr>
        <w:t>7</w:t>
      </w:r>
      <w:r w:rsidR="00250123">
        <w:rPr>
          <w:rFonts w:ascii="Arial Narrow" w:hAnsi="Arial Narrow" w:cs="宋体" w:hint="eastAsia"/>
          <w:kern w:val="0"/>
          <w:szCs w:val="21"/>
        </w:rPr>
        <w:t>、</w:t>
      </w:r>
      <w:r w:rsidR="00430EAE" w:rsidRPr="00D82A5A">
        <w:rPr>
          <w:rFonts w:ascii="Arial Narrow" w:hAnsi="Arial Narrow" w:cs="宋体"/>
          <w:b/>
          <w:bCs/>
          <w:kern w:val="0"/>
          <w:szCs w:val="21"/>
        </w:rPr>
        <w:t>申请流程</w:t>
      </w:r>
    </w:p>
    <w:p w14:paraId="66A0FDD0" w14:textId="77777777" w:rsidR="00430EAE" w:rsidRDefault="00430EAE" w:rsidP="00430EAE">
      <w:pPr>
        <w:pStyle w:val="ab"/>
        <w:numPr>
          <w:ilvl w:val="0"/>
          <w:numId w:val="7"/>
        </w:numPr>
        <w:spacing w:line="276" w:lineRule="auto"/>
        <w:ind w:firstLineChars="0"/>
        <w:rPr>
          <w:rFonts w:ascii="Arial Narrow" w:hAnsi="Arial Narrow" w:cs="Arial"/>
          <w:color w:val="000000"/>
          <w:szCs w:val="21"/>
        </w:rPr>
      </w:pPr>
      <w:r w:rsidRPr="00D96980">
        <w:rPr>
          <w:rFonts w:ascii="Arial Narrow" w:hAnsi="Arial Narrow" w:cs="Arial"/>
          <w:color w:val="000000"/>
          <w:szCs w:val="21"/>
        </w:rPr>
        <w:t>和</w:t>
      </w:r>
      <w:r>
        <w:rPr>
          <w:rFonts w:ascii="Arial Narrow" w:hAnsi="Arial Narrow" w:cs="Arial" w:hint="eastAsia"/>
          <w:color w:val="000000"/>
          <w:szCs w:val="21"/>
        </w:rPr>
        <w:t>大学国际处咨询报备；</w:t>
      </w:r>
      <w:r w:rsidRPr="00D82A5A">
        <w:rPr>
          <w:rFonts w:ascii="Arial Narrow" w:hAnsi="Arial Narrow" w:cs="Arial" w:hint="eastAsia"/>
          <w:color w:val="000000"/>
          <w:szCs w:val="21"/>
        </w:rPr>
        <w:t>经所在学院批准；</w:t>
      </w:r>
    </w:p>
    <w:p w14:paraId="4935F97E" w14:textId="77777777" w:rsidR="00430EAE" w:rsidRPr="00D96980" w:rsidRDefault="00430EAE" w:rsidP="00430EAE">
      <w:pPr>
        <w:pStyle w:val="ab"/>
        <w:numPr>
          <w:ilvl w:val="0"/>
          <w:numId w:val="7"/>
        </w:numPr>
        <w:ind w:firstLineChars="0"/>
        <w:rPr>
          <w:rFonts w:ascii="Arial Narrow" w:hAnsi="Arial Narrow" w:cs="Arial"/>
          <w:color w:val="000000"/>
          <w:szCs w:val="21"/>
        </w:rPr>
      </w:pPr>
      <w:r w:rsidRPr="00D96980">
        <w:rPr>
          <w:rFonts w:ascii="Arial Narrow" w:hAnsi="Arial Narrow" w:cs="Arial"/>
          <w:color w:val="000000"/>
          <w:szCs w:val="21"/>
        </w:rPr>
        <w:t>SAF</w:t>
      </w:r>
      <w:r w:rsidRPr="00D96980">
        <w:rPr>
          <w:rFonts w:ascii="Arial Narrow" w:hAnsi="Arial Narrow" w:cs="Arial"/>
          <w:color w:val="000000"/>
          <w:szCs w:val="21"/>
        </w:rPr>
        <w:t>指导老师联系</w:t>
      </w:r>
      <w:r w:rsidRPr="00D96980">
        <w:rPr>
          <w:rFonts w:ascii="Arial Narrow" w:hAnsi="Arial Narrow" w:cs="Arial" w:hint="eastAsia"/>
          <w:color w:val="000000"/>
          <w:szCs w:val="21"/>
        </w:rPr>
        <w:t>，确定自己意向申请的交流院校；</w:t>
      </w:r>
    </w:p>
    <w:p w14:paraId="36B123F3" w14:textId="77777777" w:rsidR="00430EAE" w:rsidRDefault="00430EAE" w:rsidP="00430EAE">
      <w:pPr>
        <w:pStyle w:val="ab"/>
        <w:numPr>
          <w:ilvl w:val="0"/>
          <w:numId w:val="7"/>
        </w:numPr>
        <w:spacing w:line="276" w:lineRule="auto"/>
        <w:ind w:firstLineChars="0"/>
        <w:rPr>
          <w:rFonts w:ascii="Arial Narrow" w:hAnsi="Arial Narrow" w:cs="Arial"/>
          <w:color w:val="000000"/>
          <w:szCs w:val="21"/>
        </w:rPr>
      </w:pPr>
      <w:r>
        <w:rPr>
          <w:rFonts w:ascii="Arial Narrow" w:hAnsi="Arial Narrow" w:cs="Arial" w:hint="eastAsia"/>
          <w:color w:val="000000"/>
          <w:szCs w:val="21"/>
        </w:rPr>
        <w:t>填写并提交</w:t>
      </w:r>
      <w:r>
        <w:rPr>
          <w:rFonts w:ascii="Arial Narrow" w:hAnsi="Arial Narrow" w:cs="Arial"/>
          <w:color w:val="000000"/>
          <w:szCs w:val="21"/>
        </w:rPr>
        <w:t>SAF</w:t>
      </w:r>
      <w:r>
        <w:rPr>
          <w:rFonts w:ascii="Arial Narrow" w:hAnsi="Arial Narrow" w:cs="Arial" w:hint="eastAsia"/>
          <w:color w:val="000000"/>
          <w:szCs w:val="21"/>
        </w:rPr>
        <w:t>报名表：</w:t>
      </w:r>
    </w:p>
    <w:p w14:paraId="44BCFE90" w14:textId="77777777" w:rsidR="00430EAE" w:rsidRPr="007C598C" w:rsidRDefault="00430EAE" w:rsidP="00430EAE">
      <w:pPr>
        <w:pStyle w:val="ab"/>
        <w:ind w:left="360" w:firstLineChars="0" w:firstLine="0"/>
        <w:rPr>
          <w:rFonts w:ascii="Arial Narrow" w:hAnsi="Arial Narrow"/>
          <w:sz w:val="22"/>
        </w:rPr>
      </w:pPr>
      <w:r>
        <w:t xml:space="preserve">    </w:t>
      </w:r>
      <w:hyperlink r:id="rId10" w:anchor="/renderer/11" w:history="1">
        <w:r w:rsidRPr="009A47AD">
          <w:rPr>
            <w:rStyle w:val="a8"/>
            <w:rFonts w:ascii="Arial Narrow" w:hAnsi="Arial Narrow"/>
            <w:sz w:val="22"/>
          </w:rPr>
          <w:t>https://sisfbrenderer-100287.campusnet.net/#/renderer/11</w:t>
        </w:r>
      </w:hyperlink>
    </w:p>
    <w:p w14:paraId="217EB9A0" w14:textId="77777777" w:rsidR="00430EAE" w:rsidRPr="00D82A5A" w:rsidRDefault="00430EAE" w:rsidP="00430EAE">
      <w:pPr>
        <w:pStyle w:val="ab"/>
        <w:numPr>
          <w:ilvl w:val="0"/>
          <w:numId w:val="6"/>
        </w:numPr>
        <w:ind w:firstLineChars="0"/>
        <w:rPr>
          <w:rFonts w:ascii="Arial Narrow" w:hAnsi="Arial Narrow" w:cs="Arial"/>
          <w:color w:val="000000"/>
          <w:szCs w:val="21"/>
        </w:rPr>
      </w:pPr>
      <w:r w:rsidRPr="00D82A5A">
        <w:rPr>
          <w:rFonts w:ascii="Arial Narrow" w:hAnsi="Arial Narrow" w:cs="Arial" w:hint="eastAsia"/>
          <w:color w:val="000000"/>
          <w:szCs w:val="21"/>
        </w:rPr>
        <w:t>SAF</w:t>
      </w:r>
      <w:r w:rsidRPr="00D82A5A">
        <w:rPr>
          <w:rFonts w:ascii="Arial Narrow" w:hAnsi="Arial Narrow" w:cs="Arial" w:hint="eastAsia"/>
          <w:color w:val="000000"/>
          <w:szCs w:val="21"/>
        </w:rPr>
        <w:t>指导老师指导同学完成申请材料，包括</w:t>
      </w:r>
      <w:r w:rsidRPr="00D82A5A">
        <w:rPr>
          <w:rFonts w:ascii="Arial Narrow" w:hAnsi="Arial Narrow" w:cs="Arial"/>
          <w:color w:val="000000"/>
          <w:szCs w:val="21"/>
        </w:rPr>
        <w:t>登录项目管理机构</w:t>
      </w:r>
      <w:r w:rsidRPr="00D82A5A">
        <w:rPr>
          <w:rFonts w:ascii="Arial Narrow" w:hAnsi="Arial Narrow" w:cs="Arial"/>
          <w:color w:val="000000"/>
          <w:szCs w:val="21"/>
        </w:rPr>
        <w:t>SAF</w:t>
      </w:r>
      <w:r w:rsidRPr="00D82A5A">
        <w:rPr>
          <w:rFonts w:ascii="Arial Narrow" w:hAnsi="Arial Narrow" w:cs="Arial"/>
          <w:color w:val="000000"/>
          <w:szCs w:val="21"/>
        </w:rPr>
        <w:t>官网，填写网申表格，并</w:t>
      </w:r>
      <w:r w:rsidRPr="00D82A5A">
        <w:rPr>
          <w:rFonts w:ascii="Arial Narrow" w:hAnsi="Arial Narrow" w:cs="Arial" w:hint="eastAsia"/>
          <w:color w:val="000000"/>
          <w:szCs w:val="21"/>
        </w:rPr>
        <w:t>准备</w:t>
      </w:r>
      <w:r w:rsidRPr="00D82A5A">
        <w:rPr>
          <w:rFonts w:ascii="Arial Narrow" w:hAnsi="Arial Narrow" w:cs="Arial"/>
          <w:color w:val="000000"/>
          <w:szCs w:val="21"/>
        </w:rPr>
        <w:t>成绩单、推荐信、银行存款证明、照片、护照复印件等申请材料。</w:t>
      </w:r>
    </w:p>
    <w:p w14:paraId="15A3E467" w14:textId="77777777" w:rsidR="00430EAE" w:rsidRPr="00F8622B" w:rsidRDefault="00430EAE" w:rsidP="00430EAE">
      <w:pPr>
        <w:pStyle w:val="ab"/>
        <w:numPr>
          <w:ilvl w:val="0"/>
          <w:numId w:val="6"/>
        </w:numPr>
        <w:ind w:firstLineChars="0"/>
        <w:rPr>
          <w:rFonts w:ascii="Arial Narrow" w:hAnsi="Arial Narrow" w:cs="Arial"/>
          <w:color w:val="000000"/>
          <w:szCs w:val="21"/>
        </w:rPr>
      </w:pPr>
      <w:r w:rsidRPr="00D82A5A">
        <w:rPr>
          <w:rFonts w:ascii="Arial Narrow" w:hAnsi="Arial Narrow" w:cs="Arial" w:hint="eastAsia"/>
          <w:color w:val="000000"/>
          <w:szCs w:val="21"/>
        </w:rPr>
        <w:t>经本校及境外院校遴选、录取后，办理派出手续、签证，缴纳项目费用，然后赴海外学习。</w:t>
      </w:r>
    </w:p>
    <w:p w14:paraId="4B7DFC83" w14:textId="77777777" w:rsidR="00430EAE" w:rsidRPr="008E0002" w:rsidRDefault="00430EAE" w:rsidP="00430EAE">
      <w:pPr>
        <w:widowControl/>
        <w:shd w:val="clear" w:color="auto" w:fill="FFFFFF"/>
        <w:spacing w:line="360" w:lineRule="exact"/>
        <w:contextualSpacing/>
        <w:rPr>
          <w:rFonts w:ascii="Arial Narrow" w:hAnsi="Arial Narrow" w:cs="宋体"/>
          <w:kern w:val="0"/>
          <w:szCs w:val="21"/>
        </w:rPr>
      </w:pPr>
    </w:p>
    <w:p w14:paraId="3B4D172A" w14:textId="77777777" w:rsidR="00430EAE" w:rsidRDefault="00DB5805" w:rsidP="00430EAE">
      <w:pPr>
        <w:rPr>
          <w:rFonts w:ascii="Arial Narrow" w:hAnsi="Arial Narrow"/>
          <w:b/>
          <w:szCs w:val="21"/>
        </w:rPr>
      </w:pPr>
      <w:r>
        <w:rPr>
          <w:rFonts w:ascii="Arial Narrow" w:hAnsi="Arial Narrow"/>
          <w:b/>
          <w:szCs w:val="21"/>
        </w:rPr>
        <w:t>8</w:t>
      </w:r>
      <w:r w:rsidR="00430EAE">
        <w:rPr>
          <w:rFonts w:ascii="Arial Narrow" w:hAnsi="Arial Narrow" w:hint="eastAsia"/>
          <w:b/>
          <w:szCs w:val="21"/>
        </w:rPr>
        <w:t>、</w:t>
      </w:r>
      <w:r w:rsidR="00430EAE" w:rsidRPr="009A1BD9">
        <w:rPr>
          <w:rFonts w:ascii="Arial Narrow" w:hAnsi="Arial Narrow"/>
          <w:b/>
          <w:szCs w:val="21"/>
        </w:rPr>
        <w:t>项目联系人</w:t>
      </w:r>
    </w:p>
    <w:p w14:paraId="177E7D7A" w14:textId="77777777" w:rsidR="00430EAE" w:rsidRPr="009A1BD9" w:rsidRDefault="00430EAE" w:rsidP="00430EAE">
      <w:pPr>
        <w:rPr>
          <w:rFonts w:ascii="Arial Narrow" w:hAnsi="Arial Narrow"/>
          <w:b/>
          <w:szCs w:val="21"/>
        </w:rPr>
      </w:pPr>
    </w:p>
    <w:p w14:paraId="6AA07547" w14:textId="77777777" w:rsidR="00430EAE" w:rsidRDefault="00430EAE" w:rsidP="00430EAE">
      <w:pPr>
        <w:pStyle w:val="ab"/>
        <w:numPr>
          <w:ilvl w:val="0"/>
          <w:numId w:val="8"/>
        </w:numPr>
        <w:spacing w:line="276" w:lineRule="auto"/>
        <w:ind w:firstLineChars="0"/>
        <w:jc w:val="left"/>
        <w:rPr>
          <w:rFonts w:ascii="Arial Narrow" w:hAnsi="Arial Narrow"/>
          <w:szCs w:val="21"/>
        </w:rPr>
      </w:pPr>
      <w:r>
        <w:rPr>
          <w:rFonts w:ascii="Arial Narrow" w:hAnsi="Arial Narrow" w:hint="eastAsia"/>
          <w:szCs w:val="21"/>
        </w:rPr>
        <w:t>大学国际处</w:t>
      </w:r>
    </w:p>
    <w:p w14:paraId="28C01B55" w14:textId="77777777" w:rsidR="00430EAE" w:rsidRPr="00430EAE" w:rsidRDefault="00430EAE" w:rsidP="00430EAE">
      <w:pPr>
        <w:pStyle w:val="ab"/>
        <w:numPr>
          <w:ilvl w:val="0"/>
          <w:numId w:val="8"/>
        </w:numPr>
        <w:spacing w:line="276" w:lineRule="auto"/>
        <w:ind w:firstLineChars="0"/>
        <w:jc w:val="left"/>
        <w:rPr>
          <w:rFonts w:ascii="Arial Narrow" w:hAnsi="Arial Narrow"/>
          <w:szCs w:val="21"/>
        </w:rPr>
      </w:pPr>
      <w:r>
        <w:rPr>
          <w:rFonts w:ascii="Arial Narrow" w:hAnsi="Arial Narrow" w:hint="eastAsia"/>
          <w:szCs w:val="21"/>
        </w:rPr>
        <w:t>SAF</w:t>
      </w:r>
      <w:r>
        <w:rPr>
          <w:rFonts w:ascii="Arial Narrow" w:hAnsi="Arial Narrow" w:hint="eastAsia"/>
          <w:szCs w:val="21"/>
        </w:rPr>
        <w:t>海外学习基金会</w:t>
      </w:r>
      <w:r w:rsidRPr="00430EAE">
        <w:rPr>
          <w:rFonts w:ascii="Arial Narrow" w:hAnsi="Arial Narrow" w:cs="Arial" w:hint="eastAsia"/>
          <w:szCs w:val="21"/>
        </w:rPr>
        <w:t>京办公室</w:t>
      </w:r>
    </w:p>
    <w:p w14:paraId="6CE54CFD" w14:textId="77777777" w:rsidR="00430EAE" w:rsidRPr="00696181" w:rsidRDefault="00DB5805" w:rsidP="00430EAE">
      <w:pPr>
        <w:pStyle w:val="ab"/>
        <w:widowControl/>
        <w:spacing w:line="225" w:lineRule="atLeast"/>
        <w:ind w:firstLineChars="0"/>
        <w:rPr>
          <w:rFonts w:ascii="Arial Narrow" w:hAnsi="Arial Narrow" w:cs="Arial"/>
          <w:szCs w:val="21"/>
        </w:rPr>
      </w:pPr>
      <w:r>
        <w:rPr>
          <w:rFonts w:ascii="Arial Narrow" w:hAnsi="Arial Narrow" w:cs="Arial" w:hint="eastAsia"/>
          <w:szCs w:val="21"/>
        </w:rPr>
        <w:t xml:space="preserve"> </w:t>
      </w:r>
      <w:r>
        <w:rPr>
          <w:rFonts w:ascii="Arial Narrow" w:hAnsi="Arial Narrow" w:cs="Arial"/>
          <w:szCs w:val="21"/>
        </w:rPr>
        <w:t xml:space="preserve">  </w:t>
      </w:r>
      <w:r w:rsidR="00430EAE" w:rsidRPr="00696181">
        <w:rPr>
          <w:rFonts w:ascii="Arial Narrow" w:hAnsi="Arial Narrow" w:cs="Arial"/>
          <w:szCs w:val="21"/>
        </w:rPr>
        <w:t>地址：北京市朝阳区</w:t>
      </w:r>
      <w:r w:rsidR="00430EAE">
        <w:rPr>
          <w:rFonts w:ascii="Arial Narrow" w:hAnsi="Arial Narrow" w:cs="Arial" w:hint="eastAsia"/>
          <w:szCs w:val="21"/>
        </w:rPr>
        <w:t>东大桥路</w:t>
      </w:r>
      <w:r w:rsidR="00430EAE">
        <w:rPr>
          <w:rFonts w:ascii="Arial Narrow" w:hAnsi="Arial Narrow" w:cs="Arial" w:hint="eastAsia"/>
          <w:szCs w:val="21"/>
        </w:rPr>
        <w:t>8</w:t>
      </w:r>
      <w:r w:rsidR="00430EAE">
        <w:rPr>
          <w:rFonts w:ascii="Arial Narrow" w:hAnsi="Arial Narrow" w:cs="Arial" w:hint="eastAsia"/>
          <w:szCs w:val="21"/>
        </w:rPr>
        <w:t>号尚都国际中心</w:t>
      </w:r>
      <w:r w:rsidR="00430EAE">
        <w:rPr>
          <w:rFonts w:ascii="Arial Narrow" w:hAnsi="Arial Narrow" w:cs="Arial" w:hint="eastAsia"/>
          <w:szCs w:val="21"/>
        </w:rPr>
        <w:t>A</w:t>
      </w:r>
      <w:r w:rsidR="00430EAE">
        <w:rPr>
          <w:rFonts w:ascii="Arial Narrow" w:hAnsi="Arial Narrow" w:cs="Arial" w:hint="eastAsia"/>
          <w:szCs w:val="21"/>
        </w:rPr>
        <w:t>座</w:t>
      </w:r>
      <w:r w:rsidR="00430EAE">
        <w:rPr>
          <w:rFonts w:ascii="Arial Narrow" w:hAnsi="Arial Narrow" w:cs="Arial" w:hint="eastAsia"/>
          <w:szCs w:val="21"/>
        </w:rPr>
        <w:t>2</w:t>
      </w:r>
      <w:r w:rsidR="00430EAE">
        <w:rPr>
          <w:rFonts w:ascii="Arial Narrow" w:hAnsi="Arial Narrow" w:cs="Arial"/>
          <w:szCs w:val="21"/>
        </w:rPr>
        <w:t>310</w:t>
      </w:r>
      <w:r w:rsidR="00430EAE">
        <w:rPr>
          <w:rFonts w:ascii="Arial Narrow" w:hAnsi="Arial Narrow" w:cs="Arial" w:hint="eastAsia"/>
          <w:szCs w:val="21"/>
        </w:rPr>
        <w:t>室</w:t>
      </w:r>
      <w:r w:rsidR="00430EAE" w:rsidRPr="00696181">
        <w:rPr>
          <w:rFonts w:ascii="Arial Narrow" w:hAnsi="Arial Narrow" w:cs="Arial"/>
          <w:szCs w:val="21"/>
        </w:rPr>
        <w:t>；</w:t>
      </w:r>
    </w:p>
    <w:p w14:paraId="33C78032" w14:textId="04357ED1" w:rsidR="00430EAE" w:rsidRPr="00696181" w:rsidRDefault="00CE6490" w:rsidP="00430EAE">
      <w:pPr>
        <w:pStyle w:val="ab"/>
        <w:widowControl/>
        <w:spacing w:line="225" w:lineRule="atLeast"/>
        <w:ind w:firstLineChars="0"/>
        <w:rPr>
          <w:rFonts w:ascii="Arial Narrow" w:hAnsi="Arial Narrow" w:cs="Arial"/>
          <w:szCs w:val="21"/>
        </w:rPr>
      </w:pPr>
      <w:bookmarkStart w:id="0" w:name="_GoBack"/>
      <w:r>
        <w:rPr>
          <w:rFonts w:ascii="Arial Narrow" w:hAnsi="Arial Narrow" w:cs="Arial"/>
          <w:noProof/>
          <w:szCs w:val="21"/>
        </w:rPr>
        <w:pict w14:anchorId="614C4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22.3pt;margin-top:11.4pt;width:168pt;height:86.9pt;z-index:2">
            <v:imagedata r:id="rId11" o:title=""/>
          </v:shape>
        </w:pict>
      </w:r>
      <w:bookmarkEnd w:id="0"/>
      <w:r w:rsidR="00DB5805">
        <w:rPr>
          <w:rFonts w:ascii="Arial Narrow" w:hAnsi="Arial Narrow" w:cs="Arial" w:hint="eastAsia"/>
          <w:szCs w:val="21"/>
        </w:rPr>
        <w:t xml:space="preserve"> </w:t>
      </w:r>
      <w:r w:rsidR="00DB5805">
        <w:rPr>
          <w:rFonts w:ascii="Arial Narrow" w:hAnsi="Arial Narrow" w:cs="Arial"/>
          <w:szCs w:val="21"/>
        </w:rPr>
        <w:t xml:space="preserve">  </w:t>
      </w:r>
      <w:r w:rsidR="00430EAE" w:rsidRPr="00696181">
        <w:rPr>
          <w:rFonts w:ascii="Arial Narrow" w:hAnsi="Arial Narrow" w:cs="Arial"/>
          <w:szCs w:val="21"/>
        </w:rPr>
        <w:t>电话：</w:t>
      </w:r>
      <w:r w:rsidR="00430EAE" w:rsidRPr="00696181">
        <w:rPr>
          <w:rFonts w:ascii="Arial Narrow" w:hAnsi="Arial Narrow" w:cs="Arial"/>
          <w:szCs w:val="21"/>
        </w:rPr>
        <w:t>010-</w:t>
      </w:r>
      <w:r w:rsidR="00430EAE">
        <w:rPr>
          <w:rFonts w:ascii="Arial Narrow" w:hAnsi="Arial Narrow" w:cs="Arial"/>
          <w:szCs w:val="21"/>
        </w:rPr>
        <w:t>58700881</w:t>
      </w:r>
      <w:r>
        <w:rPr>
          <w:rFonts w:ascii="Arial Narrow" w:hAnsi="Arial Narrow" w:cs="Arial"/>
          <w:szCs w:val="21"/>
        </w:rPr>
        <w:t xml:space="preserve">                                    </w:t>
      </w:r>
      <w:r>
        <w:rPr>
          <w:noProof/>
        </w:rPr>
        <w:pict w14:anchorId="68786A29">
          <v:shape id="图片 2" o:spid="_x0000_s1026" type="#_x0000_t75" style="position:absolute;left:0;text-align:left;margin-left:626.25pt;margin-top:104pt;width:168.3pt;height:87.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2" o:title=""/>
          </v:shape>
        </w:pict>
      </w:r>
    </w:p>
    <w:p w14:paraId="078DC26D" w14:textId="5D904F0D" w:rsidR="00430EAE" w:rsidRPr="00696181" w:rsidRDefault="00DB5805" w:rsidP="00430EAE">
      <w:pPr>
        <w:pStyle w:val="ab"/>
        <w:widowControl/>
        <w:spacing w:line="225" w:lineRule="atLeast"/>
        <w:ind w:firstLineChars="0"/>
        <w:rPr>
          <w:rFonts w:ascii="Arial Narrow" w:hAnsi="Arial Narrow" w:cs="Arial"/>
          <w:szCs w:val="21"/>
        </w:rPr>
      </w:pPr>
      <w:r>
        <w:rPr>
          <w:rFonts w:ascii="Arial Narrow" w:hAnsi="Arial Narrow" w:cs="Arial"/>
          <w:szCs w:val="21"/>
        </w:rPr>
        <w:t xml:space="preserve">   </w:t>
      </w:r>
      <w:r w:rsidR="00430EAE" w:rsidRPr="00696181">
        <w:rPr>
          <w:rFonts w:ascii="Arial Narrow" w:hAnsi="Arial Narrow" w:cs="Arial"/>
          <w:szCs w:val="21"/>
        </w:rPr>
        <w:t>QQ</w:t>
      </w:r>
      <w:r w:rsidR="00430EAE" w:rsidRPr="00696181">
        <w:rPr>
          <w:rFonts w:ascii="Arial Narrow" w:hAnsi="Arial Narrow" w:cs="Arial"/>
          <w:szCs w:val="21"/>
        </w:rPr>
        <w:t>：</w:t>
      </w:r>
      <w:r w:rsidR="00430EAE" w:rsidRPr="00696181">
        <w:rPr>
          <w:rFonts w:ascii="Arial Narrow" w:hAnsi="Arial Narrow" w:cs="Arial"/>
          <w:szCs w:val="21"/>
        </w:rPr>
        <w:t>1512272501</w:t>
      </w:r>
    </w:p>
    <w:p w14:paraId="64689547" w14:textId="77777777" w:rsidR="00430EAE" w:rsidRDefault="00DB5805" w:rsidP="00430EAE">
      <w:pPr>
        <w:ind w:leftChars="200" w:left="420"/>
        <w:rPr>
          <w:rFonts w:ascii="Arial Narrow" w:hAnsi="Arial Narrow"/>
          <w:szCs w:val="21"/>
        </w:rPr>
      </w:pPr>
      <w:r>
        <w:rPr>
          <w:rFonts w:ascii="Arial Narrow" w:hAnsi="Arial Narrow" w:hint="eastAsia"/>
          <w:szCs w:val="21"/>
        </w:rPr>
        <w:t xml:space="preserve"> </w:t>
      </w:r>
      <w:r>
        <w:rPr>
          <w:rFonts w:ascii="Arial Narrow" w:hAnsi="Arial Narrow"/>
          <w:szCs w:val="21"/>
        </w:rPr>
        <w:t xml:space="preserve">  </w:t>
      </w:r>
      <w:r w:rsidR="00430EAE" w:rsidRPr="00696181">
        <w:rPr>
          <w:rFonts w:ascii="Arial Narrow" w:hAnsi="Arial Narrow"/>
          <w:szCs w:val="21"/>
        </w:rPr>
        <w:t>电邮：</w:t>
      </w:r>
      <w:hyperlink r:id="rId13" w:history="1">
        <w:r w:rsidR="00430EAE" w:rsidRPr="00117811">
          <w:rPr>
            <w:rStyle w:val="a8"/>
            <w:rFonts w:ascii="Arial Narrow" w:hAnsi="Arial Narrow" w:hint="eastAsia"/>
            <w:szCs w:val="21"/>
          </w:rPr>
          <w:t>info@safchina.org</w:t>
        </w:r>
      </w:hyperlink>
      <w:r w:rsidR="00430EAE">
        <w:rPr>
          <w:rFonts w:ascii="Arial Narrow" w:hAnsi="Arial Narrow" w:hint="eastAsia"/>
          <w:szCs w:val="21"/>
        </w:rPr>
        <w:t xml:space="preserve"> </w:t>
      </w:r>
    </w:p>
    <w:p w14:paraId="1B33C227" w14:textId="77777777" w:rsidR="00430EAE" w:rsidRPr="00F246E2" w:rsidRDefault="00DB5805" w:rsidP="00430EAE">
      <w:pPr>
        <w:pStyle w:val="ab"/>
        <w:widowControl/>
        <w:spacing w:line="225" w:lineRule="atLeast"/>
        <w:ind w:firstLineChars="0"/>
        <w:rPr>
          <w:rFonts w:ascii="Arial Narrow" w:hAnsi="Arial Narrow" w:cs="Arial"/>
          <w:szCs w:val="21"/>
        </w:rPr>
      </w:pPr>
      <w:r>
        <w:rPr>
          <w:rFonts w:ascii="Arial Narrow" w:hAnsi="Arial Narrow" w:cs="Arial" w:hint="eastAsia"/>
          <w:szCs w:val="21"/>
        </w:rPr>
        <w:t xml:space="preserve"> </w:t>
      </w:r>
      <w:r>
        <w:rPr>
          <w:rFonts w:ascii="Arial Narrow" w:hAnsi="Arial Narrow" w:cs="Arial"/>
          <w:szCs w:val="21"/>
        </w:rPr>
        <w:t xml:space="preserve">  </w:t>
      </w:r>
      <w:r w:rsidR="00430EAE">
        <w:rPr>
          <w:rFonts w:ascii="Arial Narrow" w:hAnsi="Arial Narrow" w:cs="Arial" w:hint="eastAsia"/>
          <w:szCs w:val="21"/>
        </w:rPr>
        <w:t>官网：</w:t>
      </w:r>
      <w:hyperlink r:id="rId14" w:history="1">
        <w:r w:rsidR="00430EAE" w:rsidRPr="001A3EB0">
          <w:rPr>
            <w:rStyle w:val="a8"/>
            <w:rFonts w:ascii="Arial Narrow" w:hAnsi="Arial Narrow" w:cs="Arial" w:hint="eastAsia"/>
            <w:szCs w:val="21"/>
          </w:rPr>
          <w:t>http://china.studyabroadfoundtion.org</w:t>
        </w:r>
      </w:hyperlink>
      <w:r w:rsidR="00430EAE">
        <w:rPr>
          <w:rFonts w:ascii="Arial Narrow" w:hAnsi="Arial Narrow" w:cs="Arial" w:hint="eastAsia"/>
          <w:szCs w:val="21"/>
        </w:rPr>
        <w:t xml:space="preserve"> </w:t>
      </w:r>
    </w:p>
    <w:p w14:paraId="2BAC0139" w14:textId="77777777" w:rsidR="0031206D" w:rsidRPr="00E637CE" w:rsidRDefault="00DB5805" w:rsidP="00E637CE">
      <w:pPr>
        <w:ind w:leftChars="200" w:left="420"/>
        <w:rPr>
          <w:rFonts w:ascii="Arial Narrow" w:hAnsi="Arial Narrow"/>
          <w:szCs w:val="21"/>
        </w:rPr>
      </w:pPr>
      <w:r>
        <w:rPr>
          <w:rFonts w:ascii="Arial Narrow" w:hAnsi="Arial Narrow"/>
          <w:szCs w:val="21"/>
        </w:rPr>
        <w:t xml:space="preserve">   </w:t>
      </w:r>
      <w:r w:rsidR="00430EAE">
        <w:rPr>
          <w:rFonts w:ascii="Arial Narrow" w:hAnsi="Arial Narrow" w:hint="eastAsia"/>
          <w:szCs w:val="21"/>
        </w:rPr>
        <w:t>SAF</w:t>
      </w:r>
      <w:r w:rsidR="00430EAE">
        <w:rPr>
          <w:rFonts w:ascii="Arial Narrow" w:hAnsi="Arial Narrow" w:hint="eastAsia"/>
          <w:szCs w:val="21"/>
        </w:rPr>
        <w:t>微信公众号：</w:t>
      </w:r>
      <w:r w:rsidR="00430EAE">
        <w:rPr>
          <w:rFonts w:ascii="Arial Narrow" w:hAnsi="Arial Narrow" w:hint="eastAsia"/>
          <w:szCs w:val="21"/>
        </w:rPr>
        <w:t>SAF</w:t>
      </w:r>
      <w:r w:rsidR="00430EAE">
        <w:rPr>
          <w:rFonts w:ascii="Arial Narrow" w:hAnsi="Arial Narrow" w:hint="eastAsia"/>
          <w:szCs w:val="21"/>
        </w:rPr>
        <w:t>海外名校交流</w:t>
      </w:r>
    </w:p>
    <w:sectPr w:rsidR="0031206D" w:rsidRPr="00E637CE">
      <w:head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20626" w14:textId="77777777" w:rsidR="007143B4" w:rsidRDefault="007143B4">
      <w:r>
        <w:separator/>
      </w:r>
    </w:p>
  </w:endnote>
  <w:endnote w:type="continuationSeparator" w:id="0">
    <w:p w14:paraId="00A71BB8" w14:textId="77777777" w:rsidR="007143B4" w:rsidRDefault="0071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ABCE2" w14:textId="77777777" w:rsidR="007143B4" w:rsidRDefault="007143B4">
      <w:r>
        <w:separator/>
      </w:r>
    </w:p>
  </w:footnote>
  <w:footnote w:type="continuationSeparator" w:id="0">
    <w:p w14:paraId="5735F89A" w14:textId="77777777" w:rsidR="007143B4" w:rsidRDefault="00714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84A3" w14:textId="04AFB5AA" w:rsidR="0053352C" w:rsidRDefault="002D623A" w:rsidP="0053352C">
    <w:pPr>
      <w:pStyle w:val="a5"/>
      <w:jc w:val="left"/>
    </w:pPr>
    <w:r>
      <w:pict w14:anchorId="63B07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75pt;height:57.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63B3"/>
    <w:multiLevelType w:val="hybridMultilevel"/>
    <w:tmpl w:val="1A4C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B68F8"/>
    <w:multiLevelType w:val="hybridMultilevel"/>
    <w:tmpl w:val="8F80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65F9D"/>
    <w:multiLevelType w:val="multilevel"/>
    <w:tmpl w:val="34765F9D"/>
    <w:lvl w:ilvl="0">
      <w:start w:val="1"/>
      <w:numFmt w:val="bullet"/>
      <w:lvlText w:val=""/>
      <w:lvlJc w:val="left"/>
      <w:pPr>
        <w:ind w:left="1050" w:hanging="420"/>
      </w:pPr>
      <w:rPr>
        <w:rFonts w:ascii="Wingdings" w:hAnsi="Wingdings" w:hint="default"/>
      </w:rPr>
    </w:lvl>
    <w:lvl w:ilvl="1" w:tentative="1">
      <w:start w:val="1"/>
      <w:numFmt w:val="bullet"/>
      <w:lvlText w:val=""/>
      <w:lvlJc w:val="left"/>
      <w:pPr>
        <w:ind w:left="1470" w:hanging="420"/>
      </w:pPr>
      <w:rPr>
        <w:rFonts w:ascii="Wingdings" w:hAnsi="Wingdings" w:hint="default"/>
      </w:rPr>
    </w:lvl>
    <w:lvl w:ilvl="2" w:tentative="1">
      <w:start w:val="1"/>
      <w:numFmt w:val="bullet"/>
      <w:lvlText w:val=""/>
      <w:lvlJc w:val="left"/>
      <w:pPr>
        <w:ind w:left="1890" w:hanging="420"/>
      </w:pPr>
      <w:rPr>
        <w:rFonts w:ascii="Wingdings" w:hAnsi="Wingdings" w:hint="default"/>
      </w:rPr>
    </w:lvl>
    <w:lvl w:ilvl="3" w:tentative="1">
      <w:start w:val="1"/>
      <w:numFmt w:val="bullet"/>
      <w:lvlText w:val=""/>
      <w:lvlJc w:val="left"/>
      <w:pPr>
        <w:ind w:left="2310" w:hanging="420"/>
      </w:pPr>
      <w:rPr>
        <w:rFonts w:ascii="Wingdings" w:hAnsi="Wingdings" w:hint="default"/>
      </w:rPr>
    </w:lvl>
    <w:lvl w:ilvl="4" w:tentative="1">
      <w:start w:val="1"/>
      <w:numFmt w:val="bullet"/>
      <w:lvlText w:val=""/>
      <w:lvlJc w:val="left"/>
      <w:pPr>
        <w:ind w:left="2730" w:hanging="420"/>
      </w:pPr>
      <w:rPr>
        <w:rFonts w:ascii="Wingdings" w:hAnsi="Wingdings" w:hint="default"/>
      </w:rPr>
    </w:lvl>
    <w:lvl w:ilvl="5" w:tentative="1">
      <w:start w:val="1"/>
      <w:numFmt w:val="bullet"/>
      <w:lvlText w:val=""/>
      <w:lvlJc w:val="left"/>
      <w:pPr>
        <w:ind w:left="3150" w:hanging="420"/>
      </w:pPr>
      <w:rPr>
        <w:rFonts w:ascii="Wingdings" w:hAnsi="Wingdings" w:hint="default"/>
      </w:rPr>
    </w:lvl>
    <w:lvl w:ilvl="6" w:tentative="1">
      <w:start w:val="1"/>
      <w:numFmt w:val="bullet"/>
      <w:lvlText w:val=""/>
      <w:lvlJc w:val="left"/>
      <w:pPr>
        <w:ind w:left="3570" w:hanging="420"/>
      </w:pPr>
      <w:rPr>
        <w:rFonts w:ascii="Wingdings" w:hAnsi="Wingdings" w:hint="default"/>
      </w:rPr>
    </w:lvl>
    <w:lvl w:ilvl="7" w:tentative="1">
      <w:start w:val="1"/>
      <w:numFmt w:val="bullet"/>
      <w:lvlText w:val=""/>
      <w:lvlJc w:val="left"/>
      <w:pPr>
        <w:ind w:left="3990" w:hanging="420"/>
      </w:pPr>
      <w:rPr>
        <w:rFonts w:ascii="Wingdings" w:hAnsi="Wingdings" w:hint="default"/>
      </w:rPr>
    </w:lvl>
    <w:lvl w:ilvl="8" w:tentative="1">
      <w:start w:val="1"/>
      <w:numFmt w:val="bullet"/>
      <w:lvlText w:val=""/>
      <w:lvlJc w:val="left"/>
      <w:pPr>
        <w:ind w:left="4410" w:hanging="420"/>
      </w:pPr>
      <w:rPr>
        <w:rFonts w:ascii="Wingdings" w:hAnsi="Wingdings" w:hint="default"/>
      </w:rPr>
    </w:lvl>
  </w:abstractNum>
  <w:abstractNum w:abstractNumId="3" w15:restartNumberingAfterBreak="0">
    <w:nsid w:val="38AC645D"/>
    <w:multiLevelType w:val="hybridMultilevel"/>
    <w:tmpl w:val="2604AD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B9427C"/>
    <w:multiLevelType w:val="multilevel"/>
    <w:tmpl w:val="43B9427C"/>
    <w:lvl w:ilvl="0">
      <w:start w:val="7"/>
      <w:numFmt w:val="decimal"/>
      <w:lvlText w:val="%1、"/>
      <w:lvlJc w:val="left"/>
      <w:pPr>
        <w:ind w:left="360" w:hanging="360"/>
      </w:pPr>
      <w:rPr>
        <w:rFonts w:hAnsi="Arial Narrow"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44007E12"/>
    <w:multiLevelType w:val="hybridMultilevel"/>
    <w:tmpl w:val="759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C38BE"/>
    <w:multiLevelType w:val="hybridMultilevel"/>
    <w:tmpl w:val="2AF67A8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5AE718CA"/>
    <w:multiLevelType w:val="hybridMultilevel"/>
    <w:tmpl w:val="49F6F14A"/>
    <w:lvl w:ilvl="0" w:tplc="01289E8E">
      <w:start w:val="1"/>
      <w:numFmt w:val="bullet"/>
      <w:lvlText w:val=""/>
      <w:lvlJc w:val="left"/>
      <w:pPr>
        <w:ind w:left="780" w:hanging="360"/>
      </w:pPr>
      <w:rPr>
        <w:rFonts w:ascii="Wingdings" w:hAnsi="Wingdings" w:hint="default"/>
      </w:rPr>
    </w:lvl>
    <w:lvl w:ilvl="1" w:tplc="3EAE2624">
      <w:start w:val="9"/>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3CE278F"/>
    <w:multiLevelType w:val="multilevel"/>
    <w:tmpl w:val="63CE278F"/>
    <w:lvl w:ilvl="0">
      <w:start w:val="1"/>
      <w:numFmt w:val="decimal"/>
      <w:lvlText w:val="%1)"/>
      <w:lvlJc w:val="left"/>
      <w:pPr>
        <w:ind w:left="840" w:hanging="420"/>
      </w:pPr>
      <w:rPr>
        <w:rFont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9" w15:restartNumberingAfterBreak="0">
    <w:nsid w:val="67600B67"/>
    <w:multiLevelType w:val="multilevel"/>
    <w:tmpl w:val="67600B67"/>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10" w15:restartNumberingAfterBreak="0">
    <w:nsid w:val="696515D2"/>
    <w:multiLevelType w:val="hybridMultilevel"/>
    <w:tmpl w:val="B82E4F9C"/>
    <w:lvl w:ilvl="0" w:tplc="67A215BC">
      <w:start w:val="21"/>
      <w:numFmt w:val="bullet"/>
      <w:lvlText w:val="·"/>
      <w:lvlJc w:val="left"/>
      <w:pPr>
        <w:ind w:left="720" w:hanging="360"/>
      </w:pPr>
      <w:rPr>
        <w:rFonts w:ascii="宋体" w:eastAsia="宋体" w:hAnsi="宋体" w:cs="Times New Roman" w:hint="eastAsia"/>
        <w:sz w:val="24"/>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7B356D22"/>
    <w:multiLevelType w:val="hybridMultilevel"/>
    <w:tmpl w:val="E8B8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9"/>
  </w:num>
  <w:num w:numId="5">
    <w:abstractNumId w:val="5"/>
  </w:num>
  <w:num w:numId="6">
    <w:abstractNumId w:val="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06D"/>
    <w:rsid w:val="00072A22"/>
    <w:rsid w:val="00130F5C"/>
    <w:rsid w:val="00164F5C"/>
    <w:rsid w:val="00193D8B"/>
    <w:rsid w:val="001D0D7C"/>
    <w:rsid w:val="00246860"/>
    <w:rsid w:val="00250123"/>
    <w:rsid w:val="002D623A"/>
    <w:rsid w:val="00304643"/>
    <w:rsid w:val="0031206D"/>
    <w:rsid w:val="003123BD"/>
    <w:rsid w:val="003B1E0D"/>
    <w:rsid w:val="00430EAE"/>
    <w:rsid w:val="004E50E3"/>
    <w:rsid w:val="0053352C"/>
    <w:rsid w:val="00637039"/>
    <w:rsid w:val="00655BBB"/>
    <w:rsid w:val="00690006"/>
    <w:rsid w:val="006A65DB"/>
    <w:rsid w:val="006E6FF7"/>
    <w:rsid w:val="007143B4"/>
    <w:rsid w:val="007A7003"/>
    <w:rsid w:val="007E077C"/>
    <w:rsid w:val="008F258A"/>
    <w:rsid w:val="008F563B"/>
    <w:rsid w:val="009D2978"/>
    <w:rsid w:val="00A43102"/>
    <w:rsid w:val="00B135BA"/>
    <w:rsid w:val="00BD4C45"/>
    <w:rsid w:val="00C64FD1"/>
    <w:rsid w:val="00CC36F9"/>
    <w:rsid w:val="00CE6490"/>
    <w:rsid w:val="00D24F92"/>
    <w:rsid w:val="00DB5805"/>
    <w:rsid w:val="00E637CE"/>
    <w:rsid w:val="00EA4126"/>
    <w:rsid w:val="00F3104C"/>
    <w:rsid w:val="00F33C20"/>
    <w:rsid w:val="00F7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4D432D9"/>
  <w15:docId w15:val="{9E73E0C6-16E3-4218-BA8E-3C4C0015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link w:val="20"/>
    <w:uiPriority w:val="9"/>
    <w:qFormat/>
    <w:rsid w:val="003123BD"/>
    <w:pPr>
      <w:widowControl/>
      <w:spacing w:before="100" w:beforeAutospacing="1" w:after="100" w:afterAutospacing="1"/>
      <w:jc w:val="left"/>
      <w:outlineLvl w:val="1"/>
    </w:pPr>
    <w:rPr>
      <w:rFonts w:ascii="Times New Roman" w:eastAsia="Times New Roman" w:hAnsi="Times New Roman"/>
      <w:b/>
      <w:bCs/>
      <w:kern w:val="0"/>
      <w:sz w:val="36"/>
      <w:szCs w:val="36"/>
    </w:rPr>
  </w:style>
  <w:style w:type="paragraph" w:styleId="3">
    <w:name w:val="heading 3"/>
    <w:basedOn w:val="a"/>
    <w:next w:val="a"/>
    <w:link w:val="30"/>
    <w:uiPriority w:val="9"/>
    <w:unhideWhenUsed/>
    <w:qFormat/>
    <w:rsid w:val="003123B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8">
    <w:name w:val="Hyperlink"/>
    <w:uiPriority w:val="99"/>
    <w:unhideWhenUsed/>
    <w:rPr>
      <w:color w:val="0000FF"/>
      <w:u w:val="single"/>
    </w:rPr>
  </w:style>
  <w:style w:type="paragraph" w:customStyle="1" w:styleId="1">
    <w:name w:val="列出段落1"/>
    <w:basedOn w:val="a"/>
    <w:uiPriority w:val="34"/>
    <w:qFormat/>
    <w:pPr>
      <w:ind w:firstLineChars="200" w:firstLine="420"/>
    </w:pPr>
  </w:style>
  <w:style w:type="character" w:customStyle="1" w:styleId="a6">
    <w:name w:val="页眉 字符"/>
    <w:link w:val="a5"/>
    <w:uiPriority w:val="99"/>
    <w:rPr>
      <w:sz w:val="18"/>
      <w:szCs w:val="18"/>
    </w:rPr>
  </w:style>
  <w:style w:type="character" w:customStyle="1" w:styleId="a4">
    <w:name w:val="页脚 字符"/>
    <w:link w:val="a3"/>
    <w:uiPriority w:val="99"/>
    <w:rPr>
      <w:sz w:val="18"/>
      <w:szCs w:val="18"/>
    </w:rPr>
  </w:style>
  <w:style w:type="paragraph" w:customStyle="1" w:styleId="a9">
    <w:basedOn w:val="a"/>
    <w:next w:val="aa"/>
    <w:uiPriority w:val="34"/>
    <w:qFormat/>
    <w:rsid w:val="00EA4126"/>
    <w:pPr>
      <w:ind w:firstLineChars="200" w:firstLine="420"/>
    </w:pPr>
  </w:style>
  <w:style w:type="paragraph" w:styleId="aa">
    <w:name w:val="List Paragraph"/>
    <w:basedOn w:val="a"/>
    <w:uiPriority w:val="34"/>
    <w:qFormat/>
    <w:rsid w:val="00EA4126"/>
    <w:pPr>
      <w:ind w:left="720"/>
    </w:pPr>
  </w:style>
  <w:style w:type="paragraph" w:customStyle="1" w:styleId="ab">
    <w:basedOn w:val="a"/>
    <w:next w:val="aa"/>
    <w:uiPriority w:val="34"/>
    <w:qFormat/>
    <w:rsid w:val="00430EAE"/>
    <w:pPr>
      <w:ind w:firstLineChars="200" w:firstLine="420"/>
    </w:pPr>
  </w:style>
  <w:style w:type="paragraph" w:customStyle="1" w:styleId="ac">
    <w:basedOn w:val="a"/>
    <w:next w:val="aa"/>
    <w:uiPriority w:val="34"/>
    <w:qFormat/>
    <w:rsid w:val="006E6FF7"/>
    <w:pPr>
      <w:ind w:firstLineChars="200" w:firstLine="420"/>
    </w:pPr>
  </w:style>
  <w:style w:type="character" w:customStyle="1" w:styleId="20">
    <w:name w:val="标题 2 字符"/>
    <w:link w:val="2"/>
    <w:uiPriority w:val="9"/>
    <w:rsid w:val="003123BD"/>
    <w:rPr>
      <w:rFonts w:eastAsia="Times New Roman"/>
      <w:b/>
      <w:bCs/>
      <w:sz w:val="36"/>
      <w:szCs w:val="36"/>
    </w:rPr>
  </w:style>
  <w:style w:type="character" w:customStyle="1" w:styleId="30">
    <w:name w:val="标题 3 字符"/>
    <w:link w:val="3"/>
    <w:uiPriority w:val="9"/>
    <w:rsid w:val="003123BD"/>
    <w:rPr>
      <w:rFonts w:ascii="Cambria" w:eastAsia="宋体" w:hAnsi="Cambria" w:cs="Times New Roman"/>
      <w:b/>
      <w:bCs/>
      <w:kern w:val="2"/>
      <w:sz w:val="26"/>
      <w:szCs w:val="26"/>
    </w:rPr>
  </w:style>
  <w:style w:type="character" w:customStyle="1" w:styleId="description">
    <w:name w:val="description"/>
    <w:rsid w:val="00250123"/>
  </w:style>
  <w:style w:type="character" w:styleId="ad">
    <w:name w:val="Unresolved Mention"/>
    <w:uiPriority w:val="99"/>
    <w:semiHidden/>
    <w:unhideWhenUsed/>
    <w:rsid w:val="0025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3139">
      <w:bodyDiv w:val="1"/>
      <w:marLeft w:val="0"/>
      <w:marRight w:val="0"/>
      <w:marTop w:val="0"/>
      <w:marBottom w:val="0"/>
      <w:divBdr>
        <w:top w:val="none" w:sz="0" w:space="0" w:color="auto"/>
        <w:left w:val="none" w:sz="0" w:space="0" w:color="auto"/>
        <w:bottom w:val="none" w:sz="0" w:space="0" w:color="auto"/>
        <w:right w:val="none" w:sz="0" w:space="0" w:color="auto"/>
      </w:divBdr>
    </w:div>
    <w:div w:id="777211786">
      <w:bodyDiv w:val="1"/>
      <w:marLeft w:val="0"/>
      <w:marRight w:val="0"/>
      <w:marTop w:val="0"/>
      <w:marBottom w:val="0"/>
      <w:divBdr>
        <w:top w:val="none" w:sz="0" w:space="0" w:color="auto"/>
        <w:left w:val="none" w:sz="0" w:space="0" w:color="auto"/>
        <w:bottom w:val="none" w:sz="0" w:space="0" w:color="auto"/>
        <w:right w:val="none" w:sz="0" w:space="0" w:color="auto"/>
      </w:divBdr>
    </w:div>
    <w:div w:id="914821588">
      <w:bodyDiv w:val="1"/>
      <w:marLeft w:val="0"/>
      <w:marRight w:val="0"/>
      <w:marTop w:val="0"/>
      <w:marBottom w:val="0"/>
      <w:divBdr>
        <w:top w:val="none" w:sz="0" w:space="0" w:color="auto"/>
        <w:left w:val="none" w:sz="0" w:space="0" w:color="auto"/>
        <w:bottom w:val="none" w:sz="0" w:space="0" w:color="auto"/>
        <w:right w:val="none" w:sz="0" w:space="0" w:color="auto"/>
      </w:divBdr>
    </w:div>
    <w:div w:id="1386414999">
      <w:bodyDiv w:val="1"/>
      <w:marLeft w:val="0"/>
      <w:marRight w:val="0"/>
      <w:marTop w:val="0"/>
      <w:marBottom w:val="0"/>
      <w:divBdr>
        <w:top w:val="none" w:sz="0" w:space="0" w:color="auto"/>
        <w:left w:val="none" w:sz="0" w:space="0" w:color="auto"/>
        <w:bottom w:val="none" w:sz="0" w:space="0" w:color="auto"/>
        <w:right w:val="none" w:sz="0" w:space="0" w:color="auto"/>
      </w:divBdr>
    </w:div>
    <w:div w:id="1628198492">
      <w:bodyDiv w:val="1"/>
      <w:marLeft w:val="0"/>
      <w:marRight w:val="0"/>
      <w:marTop w:val="0"/>
      <w:marBottom w:val="0"/>
      <w:divBdr>
        <w:top w:val="none" w:sz="0" w:space="0" w:color="auto"/>
        <w:left w:val="none" w:sz="0" w:space="0" w:color="auto"/>
        <w:bottom w:val="none" w:sz="0" w:space="0" w:color="auto"/>
        <w:right w:val="none" w:sz="0" w:space="0" w:color="auto"/>
      </w:divBdr>
      <w:divsChild>
        <w:div w:id="17211023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F%8F%E6%9E%97%E6%B4%AA%E5%A0%A1%E5%A4%A7%E5%AD%A6" TargetMode="External"/><Relationship Id="rId13" Type="http://schemas.openxmlformats.org/officeDocument/2006/relationships/hyperlink" Target="mailto:info@safchin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sfbrenderer-100287.campusnet.net/" TargetMode="External"/><Relationship Id="rId4" Type="http://schemas.openxmlformats.org/officeDocument/2006/relationships/settings" Target="settings.xml"/><Relationship Id="rId9" Type="http://schemas.openxmlformats.org/officeDocument/2006/relationships/hyperlink" Target="http://e-catalog.jhu.edu/departments-program-requirements-and-courses/arts-sciences/" TargetMode="External"/><Relationship Id="rId14" Type="http://schemas.openxmlformats.org/officeDocument/2006/relationships/hyperlink" Target="http://china.studyabroadfound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1646</Characters>
  <Application>Microsoft Office Word</Application>
  <DocSecurity>0</DocSecurity>
  <Lines>13</Lines>
  <Paragraphs>3</Paragraphs>
  <ScaleCrop>false</ScaleCrop>
  <Company>Microsoft</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关于选拔我校优秀学生参加2018年秋季学期</dc:title>
  <dc:creator>Kathy Li</dc:creator>
  <cp:lastModifiedBy>Zoe Liu</cp:lastModifiedBy>
  <cp:revision>4</cp:revision>
  <dcterms:created xsi:type="dcterms:W3CDTF">2019-06-24T01:21:00Z</dcterms:created>
  <dcterms:modified xsi:type="dcterms:W3CDTF">2019-06-24T01:24:00Z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2052-9.1.0.4657</vt:lpwstr>
  </property>
</Properties>
</file>