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BAF9" w14:textId="2D9CD1A1" w:rsidR="004F0D4A" w:rsidRDefault="001500F1" w:rsidP="001D686E">
      <w:pPr>
        <w:spacing w:line="276" w:lineRule="auto"/>
        <w:jc w:val="center"/>
        <w:rPr>
          <w:rFonts w:ascii="Noto Sans CJK SC Light" w:eastAsia="Noto Sans CJK SC Light" w:hAnsi="Noto Sans CJK SC Light"/>
          <w:b/>
          <w:sz w:val="36"/>
          <w:szCs w:val="36"/>
        </w:rPr>
      </w:pPr>
      <w:r w:rsidRPr="00BF07C7">
        <w:rPr>
          <w:rFonts w:ascii="Noto Sans CJK SC Light" w:eastAsia="Noto Sans CJK SC Light" w:hAnsi="Noto Sans CJK SC Light"/>
          <w:b/>
          <w:sz w:val="36"/>
          <w:szCs w:val="36"/>
        </w:rPr>
        <w:t>20</w:t>
      </w:r>
      <w:r>
        <w:rPr>
          <w:rFonts w:ascii="Noto Sans CJK SC Light" w:eastAsia="Noto Sans CJK SC Light" w:hAnsi="Noto Sans CJK SC Light"/>
          <w:b/>
          <w:sz w:val="36"/>
          <w:szCs w:val="36"/>
        </w:rPr>
        <w:t>20</w:t>
      </w:r>
      <w:r w:rsidR="004F0D4A" w:rsidRPr="00BF07C7">
        <w:rPr>
          <w:rFonts w:ascii="Noto Sans CJK SC Light" w:eastAsia="Noto Sans CJK SC Light" w:hAnsi="Noto Sans CJK SC Light"/>
          <w:b/>
          <w:sz w:val="36"/>
          <w:szCs w:val="36"/>
        </w:rPr>
        <w:t>年寒假</w:t>
      </w:r>
      <w:r w:rsidR="002264C1">
        <w:rPr>
          <w:rFonts w:ascii="Noto Sans CJK SC Light" w:eastAsia="Noto Sans CJK SC Light" w:hAnsi="Noto Sans CJK SC Light" w:hint="eastAsia"/>
          <w:b/>
          <w:sz w:val="36"/>
          <w:szCs w:val="36"/>
        </w:rPr>
        <w:t>S</w:t>
      </w:r>
      <w:r w:rsidR="002264C1">
        <w:rPr>
          <w:rFonts w:ascii="Noto Sans CJK SC Light" w:eastAsia="Noto Sans CJK SC Light" w:hAnsi="Noto Sans CJK SC Light"/>
          <w:b/>
          <w:sz w:val="36"/>
          <w:szCs w:val="36"/>
        </w:rPr>
        <w:t>AF-</w:t>
      </w:r>
      <w:r w:rsidR="004F0D4A" w:rsidRPr="00BF07C7">
        <w:rPr>
          <w:rFonts w:ascii="Noto Sans CJK SC Light" w:eastAsia="Noto Sans CJK SC Light" w:hAnsi="Noto Sans CJK SC Light"/>
          <w:b/>
          <w:sz w:val="36"/>
          <w:szCs w:val="36"/>
        </w:rPr>
        <w:t>加州大学洛杉矶分校</w:t>
      </w:r>
      <w:r w:rsidR="001D686E">
        <w:rPr>
          <w:rFonts w:ascii="Noto Sans CJK SC Light" w:eastAsia="Noto Sans CJK SC Light" w:hAnsi="Noto Sans CJK SC Light" w:hint="eastAsia"/>
          <w:b/>
          <w:sz w:val="36"/>
          <w:szCs w:val="36"/>
        </w:rPr>
        <w:t>大数据</w:t>
      </w:r>
      <w:r w:rsidR="004F0D4A" w:rsidRPr="00BF07C7">
        <w:rPr>
          <w:rFonts w:ascii="Noto Sans CJK SC Light" w:eastAsia="Noto Sans CJK SC Light" w:hAnsi="Noto Sans CJK SC Light"/>
          <w:b/>
          <w:sz w:val="36"/>
          <w:szCs w:val="36"/>
        </w:rPr>
        <w:t>项目</w:t>
      </w:r>
    </w:p>
    <w:p w14:paraId="596EEF34" w14:textId="77777777" w:rsidR="004F0D4A" w:rsidRPr="00BF07C7" w:rsidRDefault="004F0D4A" w:rsidP="00516B1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F07C7">
        <w:rPr>
          <w:rFonts w:ascii="Noto Sans CJK SC Regular" w:eastAsia="Noto Sans CJK SC Regular" w:hAnsi="Noto Sans CJK SC Regular"/>
          <w:b/>
          <w:sz w:val="22"/>
        </w:rPr>
        <w:t xml:space="preserve">项目概览 </w:t>
      </w:r>
    </w:p>
    <w:p w14:paraId="70849E80" w14:textId="0F2CD7ED" w:rsidR="004F0D4A" w:rsidRPr="00BF07C7" w:rsidRDefault="001D686E" w:rsidP="00DB6777">
      <w:pPr>
        <w:spacing w:beforeLines="20" w:before="62" w:after="120" w:line="360" w:lineRule="exact"/>
        <w:rPr>
          <w:rFonts w:ascii="Noto Sans CJK SC Light" w:eastAsia="Noto Sans CJK SC Light" w:hAnsi="Noto Sans CJK SC Light"/>
          <w:sz w:val="22"/>
        </w:rPr>
      </w:pPr>
      <w:r w:rsidRPr="001D686E">
        <w:rPr>
          <w:rFonts w:ascii="Noto Sans CJK SC Light" w:eastAsia="Noto Sans CJK SC Light" w:hAnsi="Noto Sans CJK SC Light" w:hint="eastAsia"/>
          <w:kern w:val="0"/>
          <w:sz w:val="22"/>
        </w:rPr>
        <w:t>本项目</w:t>
      </w:r>
      <w:r w:rsidRPr="001D686E">
        <w:rPr>
          <w:rFonts w:ascii="Noto Sans CJK SC Light" w:eastAsia="Noto Sans CJK SC Light" w:hAnsi="Noto Sans CJK SC Light"/>
          <w:kern w:val="0"/>
          <w:sz w:val="22"/>
        </w:rPr>
        <w:t>是加州大学洛杉矶分校国际部(UCLA Extension)</w:t>
      </w:r>
      <w:r w:rsidRPr="001D686E">
        <w:rPr>
          <w:rFonts w:ascii="Noto Sans CJK SC Light" w:eastAsia="Noto Sans CJK SC Light" w:hAnsi="Noto Sans CJK SC Light" w:hint="eastAsia"/>
          <w:kern w:val="0"/>
          <w:sz w:val="22"/>
        </w:rPr>
        <w:t>和SAF共同</w:t>
      </w:r>
      <w:r w:rsidRPr="001D686E">
        <w:rPr>
          <w:rFonts w:ascii="Noto Sans CJK SC Light" w:eastAsia="Noto Sans CJK SC Light" w:hAnsi="Noto Sans CJK SC Light"/>
          <w:kern w:val="0"/>
          <w:sz w:val="22"/>
        </w:rPr>
        <w:t>打造的主题项目，</w:t>
      </w:r>
      <w:r w:rsidRPr="001D686E">
        <w:rPr>
          <w:rFonts w:ascii="Noto Sans CJK SC Light" w:eastAsia="Noto Sans CJK SC Light" w:hAnsi="Noto Sans CJK SC Light" w:hint="eastAsia"/>
          <w:kern w:val="0"/>
          <w:sz w:val="22"/>
        </w:rPr>
        <w:t>本课程向学生介绍数据科学不断发展的领域，以及涉及其应用知识领域的食物链。 学生将学习数据科学在不同领域帮助解决的各种挑战和问题，包括社会科学，金融，健康和健身以及娱乐。 该课程涉及数据科学中的关键知识领域，包括数据开发和管理，机器学习和自然语言处理，统计分析，数据可视化和推理。 本课程还介绍了数据科学应用中涉及的一些技术，包括Hadoop，NoSQL和Python编程语言。 该课程包括案例研究，要求学生处理现实生活中的数据科学问题</w:t>
      </w:r>
      <w:r>
        <w:rPr>
          <w:rFonts w:ascii="Noto Sans CJK SC Light" w:eastAsia="Noto Sans CJK SC Light" w:hAnsi="Noto Sans CJK SC Light" w:hint="eastAsia"/>
          <w:kern w:val="0"/>
          <w:sz w:val="22"/>
        </w:rPr>
        <w:t>。</w:t>
      </w:r>
      <w:r w:rsidR="004F0D4A" w:rsidRPr="00BF07C7">
        <w:rPr>
          <w:rFonts w:ascii="Noto Sans CJK SC Light" w:eastAsia="Noto Sans CJK SC Light" w:hAnsi="Noto Sans CJK SC Light"/>
          <w:kern w:val="0"/>
          <w:sz w:val="22"/>
        </w:rPr>
        <w:t>SAF作为加州大学洛杉矶分校</w:t>
      </w:r>
      <w:r>
        <w:rPr>
          <w:rFonts w:ascii="Noto Sans CJK SC Light" w:eastAsia="Noto Sans CJK SC Light" w:hAnsi="Noto Sans CJK SC Light" w:hint="eastAsia"/>
          <w:kern w:val="0"/>
          <w:sz w:val="22"/>
        </w:rPr>
        <w:t>国际部</w:t>
      </w:r>
      <w:r w:rsidR="004F0D4A" w:rsidRPr="00BF07C7">
        <w:rPr>
          <w:rFonts w:ascii="Noto Sans CJK SC Light" w:eastAsia="Noto Sans CJK SC Light" w:hAnsi="Noto Sans CJK SC Light"/>
          <w:kern w:val="0"/>
          <w:sz w:val="22"/>
        </w:rPr>
        <w:t>的官方合作伙伴，将为与SAF</w:t>
      </w:r>
      <w:r w:rsidR="008C4AEB" w:rsidRPr="00BF07C7">
        <w:rPr>
          <w:rFonts w:ascii="Noto Sans CJK SC Light" w:eastAsia="Noto Sans CJK SC Light" w:hAnsi="Noto Sans CJK SC Light"/>
          <w:kern w:val="0"/>
          <w:sz w:val="22"/>
        </w:rPr>
        <w:t>合作的中国顶尖高校及中国学生提供包含</w:t>
      </w:r>
      <w:r w:rsidR="008C4AEB" w:rsidRPr="00BF07C7">
        <w:rPr>
          <w:rFonts w:ascii="Noto Sans CJK SC Light" w:eastAsia="Noto Sans CJK SC Light" w:hAnsi="Noto Sans CJK SC Light" w:hint="eastAsia"/>
          <w:kern w:val="0"/>
          <w:sz w:val="22"/>
        </w:rPr>
        <w:t>项目申请</w:t>
      </w:r>
      <w:r w:rsidR="004F0D4A" w:rsidRPr="00BF07C7">
        <w:rPr>
          <w:rFonts w:ascii="Noto Sans CJK SC Light" w:eastAsia="Noto Sans CJK SC Light" w:hAnsi="Noto Sans CJK SC Light"/>
          <w:kern w:val="0"/>
          <w:sz w:val="22"/>
        </w:rPr>
        <w:t>、</w:t>
      </w:r>
      <w:r w:rsidR="008C4AEB" w:rsidRPr="00BF07C7">
        <w:rPr>
          <w:rFonts w:ascii="Noto Sans CJK SC Light" w:eastAsia="Noto Sans CJK SC Light" w:hAnsi="Noto Sans CJK SC Light" w:hint="eastAsia"/>
          <w:kern w:val="0"/>
          <w:sz w:val="22"/>
        </w:rPr>
        <w:t>签证指导、</w:t>
      </w:r>
      <w:r w:rsidR="004F0D4A" w:rsidRPr="00BF07C7">
        <w:rPr>
          <w:rFonts w:ascii="Noto Sans CJK SC Light" w:eastAsia="Noto Sans CJK SC Light" w:hAnsi="Noto Sans CJK SC Light"/>
          <w:kern w:val="0"/>
          <w:sz w:val="22"/>
        </w:rPr>
        <w:t>行前服务、</w:t>
      </w:r>
      <w:r w:rsidR="008C4AEB" w:rsidRPr="00BF07C7">
        <w:rPr>
          <w:rFonts w:ascii="Noto Sans CJK SC Light" w:eastAsia="Noto Sans CJK SC Light" w:hAnsi="Noto Sans CJK SC Light" w:hint="eastAsia"/>
          <w:kern w:val="0"/>
          <w:sz w:val="22"/>
        </w:rPr>
        <w:t>住宿</w:t>
      </w:r>
      <w:r w:rsidR="004E2B26" w:rsidRPr="00BF07C7">
        <w:rPr>
          <w:rFonts w:ascii="Noto Sans CJK SC Light" w:eastAsia="Noto Sans CJK SC Light" w:hAnsi="Noto Sans CJK SC Light" w:hint="eastAsia"/>
          <w:kern w:val="0"/>
          <w:sz w:val="22"/>
        </w:rPr>
        <w:t>安排</w:t>
      </w:r>
      <w:r w:rsidR="008C4AEB" w:rsidRPr="00BF07C7">
        <w:rPr>
          <w:rFonts w:ascii="Noto Sans CJK SC Light" w:eastAsia="Noto Sans CJK SC Light" w:hAnsi="Noto Sans CJK SC Light" w:hint="eastAsia"/>
          <w:kern w:val="0"/>
          <w:sz w:val="22"/>
        </w:rPr>
        <w:t>、</w:t>
      </w:r>
      <w:r w:rsidR="004E2B26" w:rsidRPr="00BF07C7">
        <w:rPr>
          <w:rFonts w:ascii="Noto Sans CJK SC Light" w:eastAsia="Noto Sans CJK SC Light" w:hAnsi="Noto Sans CJK SC Light" w:hint="eastAsia"/>
          <w:kern w:val="0"/>
          <w:sz w:val="22"/>
        </w:rPr>
        <w:t>抵达交通安排、</w:t>
      </w:r>
      <w:r w:rsidR="004F0D4A" w:rsidRPr="00BF07C7">
        <w:rPr>
          <w:rFonts w:ascii="Noto Sans CJK SC Light" w:eastAsia="Noto Sans CJK SC Light" w:hAnsi="Noto Sans CJK SC Light"/>
          <w:kern w:val="0"/>
          <w:sz w:val="22"/>
        </w:rPr>
        <w:t>海外应急等在内的全方位服务。</w:t>
      </w:r>
    </w:p>
    <w:p w14:paraId="2AC18FC2" w14:textId="77777777" w:rsidR="004F0D4A" w:rsidRPr="00A43F5E" w:rsidRDefault="004F0D4A" w:rsidP="00516B1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A43F5E">
        <w:rPr>
          <w:rFonts w:ascii="Noto Sans CJK SC Regular" w:eastAsia="Noto Sans CJK SC Regular" w:hAnsi="Noto Sans CJK SC Regular"/>
          <w:b/>
          <w:sz w:val="22"/>
        </w:rPr>
        <w:t>项目优势</w:t>
      </w:r>
    </w:p>
    <w:p w14:paraId="6E71E4FA" w14:textId="5573E262" w:rsidR="00B1510A" w:rsidRDefault="00B1510A" w:rsidP="00B1510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B1510A">
        <w:rPr>
          <w:rFonts w:ascii="Noto Sans CJK SC Light" w:eastAsia="Noto Sans CJK SC Light" w:hAnsi="Noto Sans CJK SC Light"/>
          <w:b/>
          <w:sz w:val="22"/>
        </w:rPr>
        <w:t>学校层次高</w:t>
      </w:r>
      <w:r w:rsidRPr="00B1510A">
        <w:rPr>
          <w:rFonts w:ascii="Noto Sans CJK SC Light" w:eastAsia="Noto Sans CJK SC Light" w:hAnsi="Noto Sans CJK SC Light"/>
          <w:sz w:val="22"/>
        </w:rPr>
        <w:t>：加州大学洛杉矶分校(UCLA)是加州大学10所分校中规模最大、最具标志性的一所，</w:t>
      </w:r>
      <w:r w:rsidRPr="00B1510A">
        <w:rPr>
          <w:rFonts w:ascii="Noto Sans CJK SC Light" w:eastAsia="Noto Sans CJK SC Light" w:hAnsi="Noto Sans CJK SC Light" w:hint="eastAsia"/>
          <w:sz w:val="22"/>
        </w:rPr>
        <w:t>她和</w:t>
      </w:r>
      <w:hyperlink r:id="rId8" w:tgtFrame="_blank" w:history="1">
        <w:r w:rsidRPr="00B1510A">
          <w:rPr>
            <w:rFonts w:ascii="Noto Sans CJK SC Light" w:eastAsia="Noto Sans CJK SC Light" w:hAnsi="Noto Sans CJK SC Light" w:hint="eastAsia"/>
            <w:sz w:val="22"/>
          </w:rPr>
          <w:t>加州大学伯克利分校</w:t>
        </w:r>
      </w:hyperlink>
      <w:r w:rsidRPr="00B1510A">
        <w:rPr>
          <w:rFonts w:ascii="Noto Sans CJK SC Light" w:eastAsia="Noto Sans CJK SC Light" w:hAnsi="Noto Sans CJK SC Light" w:hint="eastAsia"/>
          <w:sz w:val="22"/>
        </w:rPr>
        <w:t>（</w:t>
      </w:r>
      <w:r w:rsidRPr="00B1510A">
        <w:rPr>
          <w:rFonts w:ascii="Noto Sans CJK SC Light" w:eastAsia="Noto Sans CJK SC Light" w:hAnsi="Noto Sans CJK SC Light"/>
          <w:sz w:val="22"/>
        </w:rPr>
        <w:t>UC Berkeley</w:t>
      </w:r>
      <w:r w:rsidRPr="00B1510A">
        <w:rPr>
          <w:rFonts w:ascii="Noto Sans CJK SC Light" w:eastAsia="Noto Sans CJK SC Light" w:hAnsi="Noto Sans CJK SC Light" w:hint="eastAsia"/>
          <w:sz w:val="22"/>
        </w:rPr>
        <w:t>）齐名是美国乃至世界最顶尖的综合大学之一</w:t>
      </w:r>
      <w:r w:rsidRPr="00B1510A">
        <w:rPr>
          <w:rFonts w:ascii="Noto Sans CJK SC Light" w:eastAsia="Noto Sans CJK SC Light" w:hAnsi="Noto Sans CJK SC Light"/>
          <w:sz w:val="22"/>
        </w:rPr>
        <w:t xml:space="preserve">。UCLA在2018年QS </w:t>
      </w:r>
      <w:r w:rsidRPr="00B1510A">
        <w:rPr>
          <w:rFonts w:ascii="Noto Sans CJK SC Light" w:eastAsia="Noto Sans CJK SC Light" w:hAnsi="Noto Sans CJK SC Light" w:hint="eastAsia"/>
          <w:sz w:val="22"/>
        </w:rPr>
        <w:t>世界大学排名中</w:t>
      </w:r>
      <w:r w:rsidRPr="00B1510A">
        <w:rPr>
          <w:rFonts w:ascii="Noto Sans CJK SC Light" w:eastAsia="Noto Sans CJK SC Light" w:hAnsi="Noto Sans CJK SC Light"/>
          <w:sz w:val="22"/>
        </w:rPr>
        <w:t>位居Top 21。</w:t>
      </w:r>
    </w:p>
    <w:p w14:paraId="59C0B89B" w14:textId="711F918D" w:rsidR="00C81B23" w:rsidRPr="00B1510A" w:rsidRDefault="00C81B23" w:rsidP="00B1510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b/>
          <w:sz w:val="22"/>
        </w:rPr>
        <w:t>地理位置吸引力强</w:t>
      </w:r>
      <w:r w:rsidRPr="00C81B23">
        <w:rPr>
          <w:rFonts w:ascii="Noto Sans CJK SC Light" w:eastAsia="Noto Sans CJK SC Light" w:hAnsi="Noto Sans CJK SC Light" w:hint="eastAsia"/>
          <w:sz w:val="22"/>
        </w:rPr>
        <w:t>:</w:t>
      </w:r>
      <w:r>
        <w:rPr>
          <w:rFonts w:ascii="Noto Sans CJK SC Light" w:eastAsia="Noto Sans CJK SC Light" w:hAnsi="Noto Sans CJK SC Light"/>
          <w:sz w:val="22"/>
        </w:rPr>
        <w:t xml:space="preserve"> </w:t>
      </w:r>
      <w:r>
        <w:rPr>
          <w:rFonts w:ascii="Noto Sans CJK SC Light" w:eastAsia="Noto Sans CJK SC Light" w:hAnsi="Noto Sans CJK SC Light" w:hint="eastAsia"/>
          <w:sz w:val="22"/>
        </w:rPr>
        <w:t>项目所在的洛杉矶市是美国第二大城市，被称为“天使之城”。这里是美国重要的商业、贸易、娱乐、科教、体育中心</w:t>
      </w:r>
      <w:r w:rsidR="001B6F57">
        <w:rPr>
          <w:rFonts w:ascii="Noto Sans CJK SC Light" w:eastAsia="Noto Sans CJK SC Light" w:hAnsi="Noto Sans CJK SC Light" w:hint="eastAsia"/>
          <w:sz w:val="22"/>
        </w:rPr>
        <w:t>。丰富的资源可以满足同学们各种不同的兴趣爱好</w:t>
      </w:r>
      <w:r w:rsidR="004D5787">
        <w:rPr>
          <w:rFonts w:ascii="Noto Sans CJK SC Light" w:eastAsia="Noto Sans CJK SC Light" w:hAnsi="Noto Sans CJK SC Light" w:hint="eastAsia"/>
          <w:sz w:val="22"/>
        </w:rPr>
        <w:t>，同学们可以在湖人队主场S</w:t>
      </w:r>
      <w:r w:rsidR="004D5787">
        <w:rPr>
          <w:rFonts w:ascii="Noto Sans CJK SC Light" w:eastAsia="Noto Sans CJK SC Light" w:hAnsi="Noto Sans CJK SC Light"/>
          <w:sz w:val="22"/>
        </w:rPr>
        <w:t>taples Center</w:t>
      </w:r>
      <w:r w:rsidR="004D5787">
        <w:rPr>
          <w:rFonts w:ascii="Noto Sans CJK SC Light" w:eastAsia="Noto Sans CJK SC Light" w:hAnsi="Noto Sans CJK SC Light" w:hint="eastAsia"/>
          <w:sz w:val="22"/>
        </w:rPr>
        <w:t>看球、在星光大道上漫步、在比</w:t>
      </w:r>
      <w:proofErr w:type="gramStart"/>
      <w:r w:rsidR="004D5787">
        <w:rPr>
          <w:rFonts w:ascii="Noto Sans CJK SC Light" w:eastAsia="Noto Sans CJK SC Light" w:hAnsi="Noto Sans CJK SC Light" w:hint="eastAsia"/>
          <w:sz w:val="22"/>
        </w:rPr>
        <w:t>弗</w:t>
      </w:r>
      <w:proofErr w:type="gramEnd"/>
      <w:r w:rsidR="004D5787">
        <w:rPr>
          <w:rFonts w:ascii="Noto Sans CJK SC Light" w:eastAsia="Noto Sans CJK SC Light" w:hAnsi="Noto Sans CJK SC Light" w:hint="eastAsia"/>
          <w:sz w:val="22"/>
        </w:rPr>
        <w:t>利山庄享受创意与时尚、去威尔逊</w:t>
      </w:r>
      <w:r w:rsidR="004644A0">
        <w:rPr>
          <w:rFonts w:ascii="Noto Sans CJK SC Light" w:eastAsia="Noto Sans CJK SC Light" w:hAnsi="Noto Sans CJK SC Light" w:hint="eastAsia"/>
          <w:sz w:val="22"/>
        </w:rPr>
        <w:t>山</w:t>
      </w:r>
      <w:r w:rsidR="004D5787">
        <w:rPr>
          <w:rFonts w:ascii="Noto Sans CJK SC Light" w:eastAsia="Noto Sans CJK SC Light" w:hAnsi="Noto Sans CJK SC Light" w:hint="eastAsia"/>
          <w:sz w:val="22"/>
        </w:rPr>
        <w:t>天文台感受斗转星移</w:t>
      </w:r>
      <w:r w:rsidR="004D5787">
        <w:rPr>
          <w:rFonts w:ascii="Noto Sans CJK SC Light" w:eastAsia="Noto Sans CJK SC Light" w:hAnsi="Noto Sans CJK SC Light"/>
          <w:sz w:val="22"/>
        </w:rPr>
        <w:t>……</w:t>
      </w:r>
    </w:p>
    <w:p w14:paraId="226A397E" w14:textId="68DF5437" w:rsidR="00B1510A" w:rsidRDefault="00B1510A" w:rsidP="00B1510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B1510A">
        <w:rPr>
          <w:rFonts w:ascii="Noto Sans CJK SC Light" w:eastAsia="Noto Sans CJK SC Light" w:hAnsi="Noto Sans CJK SC Light"/>
          <w:b/>
          <w:sz w:val="22"/>
        </w:rPr>
        <w:t>顶尖教授任课</w:t>
      </w:r>
      <w:r w:rsidRPr="00B1510A">
        <w:rPr>
          <w:rFonts w:ascii="Noto Sans CJK SC Light" w:eastAsia="Noto Sans CJK SC Light" w:hAnsi="Noto Sans CJK SC Light"/>
          <w:sz w:val="22"/>
        </w:rPr>
        <w:t>：该项目课程将由知名UCLA教授</w:t>
      </w:r>
      <w:r w:rsidRPr="00B1510A">
        <w:rPr>
          <w:rFonts w:ascii="Noto Sans CJK SC Light" w:eastAsia="Noto Sans CJK SC Light" w:hAnsi="Noto Sans CJK SC Light" w:hint="eastAsia"/>
          <w:sz w:val="22"/>
        </w:rPr>
        <w:t>指导，</w:t>
      </w:r>
      <w:r w:rsidR="001D0964">
        <w:rPr>
          <w:rFonts w:ascii="Noto Sans CJK SC Light" w:eastAsia="Noto Sans CJK SC Light" w:hAnsi="Noto Sans CJK SC Light" w:hint="eastAsia"/>
          <w:sz w:val="22"/>
        </w:rPr>
        <w:t>授课</w:t>
      </w:r>
      <w:r w:rsidRPr="00B1510A">
        <w:rPr>
          <w:rFonts w:ascii="Noto Sans CJK SC Light" w:eastAsia="Noto Sans CJK SC Light" w:hAnsi="Noto Sans CJK SC Light" w:hint="eastAsia"/>
          <w:sz w:val="22"/>
        </w:rPr>
        <w:t>教授在数据科学和机器学习，以及将传统组织转变为精益方法的领域有丰富科研和教学的经验</w:t>
      </w:r>
      <w:r w:rsidRPr="00B1510A">
        <w:rPr>
          <w:rFonts w:ascii="Noto Sans CJK SC Light" w:eastAsia="Noto Sans CJK SC Light" w:hAnsi="Noto Sans CJK SC Light"/>
          <w:sz w:val="22"/>
        </w:rPr>
        <w:t>。</w:t>
      </w:r>
    </w:p>
    <w:p w14:paraId="616F3465" w14:textId="5F613E98" w:rsidR="00981D32" w:rsidRPr="00B1510A" w:rsidRDefault="00981D32" w:rsidP="00B1510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b/>
          <w:sz w:val="22"/>
        </w:rPr>
        <w:t>学术性强</w:t>
      </w:r>
      <w:r w:rsidRPr="00981D32">
        <w:rPr>
          <w:rFonts w:ascii="Noto Sans CJK SC Light" w:eastAsia="Noto Sans CJK SC Light" w:hAnsi="Noto Sans CJK SC Light" w:hint="eastAsia"/>
          <w:sz w:val="22"/>
        </w:rPr>
        <w:t>：</w:t>
      </w:r>
      <w:r>
        <w:rPr>
          <w:rFonts w:ascii="Noto Sans CJK SC Light" w:eastAsia="Noto Sans CJK SC Light" w:hAnsi="Noto Sans CJK SC Light" w:hint="eastAsia"/>
          <w:sz w:val="22"/>
        </w:rPr>
        <w:t>该项目通过讲座、实地参访和编程练习三种不同方式从理论、实践实操角度</w:t>
      </w:r>
      <w:r w:rsidR="00697EB3">
        <w:rPr>
          <w:rFonts w:ascii="Noto Sans CJK SC Light" w:eastAsia="Noto Sans CJK SC Light" w:hAnsi="Noto Sans CJK SC Light" w:hint="eastAsia"/>
          <w:sz w:val="22"/>
        </w:rPr>
        <w:t>全面培养学生对于大数据领域的了解。整个项目以专业内容学习为主，没有任何英语语言培养方面的内容。学生也将实际使用P</w:t>
      </w:r>
      <w:r w:rsidR="00697EB3">
        <w:rPr>
          <w:rFonts w:ascii="Noto Sans CJK SC Light" w:eastAsia="Noto Sans CJK SC Light" w:hAnsi="Noto Sans CJK SC Light"/>
          <w:sz w:val="22"/>
        </w:rPr>
        <w:t>ython, R</w:t>
      </w:r>
      <w:r w:rsidR="00697EB3">
        <w:rPr>
          <w:rFonts w:ascii="Noto Sans CJK SC Light" w:eastAsia="Noto Sans CJK SC Light" w:hAnsi="Noto Sans CJK SC Light" w:hint="eastAsia"/>
          <w:sz w:val="22"/>
        </w:rPr>
        <w:t>语言进行编程以及数据分析。项目整个过程，学生们需要以小组为单位完成小组项目，并在项目结束时进行展示。</w:t>
      </w:r>
    </w:p>
    <w:p w14:paraId="602C5530" w14:textId="30AB31D9" w:rsidR="00B1510A" w:rsidRDefault="00B1510A" w:rsidP="00B1510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B1510A">
        <w:rPr>
          <w:rFonts w:ascii="Noto Sans CJK SC Light" w:eastAsia="Noto Sans CJK SC Light" w:hAnsi="Noto Sans CJK SC Light"/>
          <w:b/>
          <w:sz w:val="22"/>
        </w:rPr>
        <w:t>校外参访学习</w:t>
      </w:r>
      <w:r w:rsidRPr="00B1510A">
        <w:rPr>
          <w:rFonts w:ascii="Noto Sans CJK SC Light" w:eastAsia="Noto Sans CJK SC Light" w:hAnsi="Noto Sans CJK SC Light"/>
          <w:sz w:val="22"/>
        </w:rPr>
        <w:t>：参与者除通过课堂上获得</w:t>
      </w:r>
      <w:r w:rsidRPr="00B1510A">
        <w:rPr>
          <w:rFonts w:ascii="Noto Sans CJK SC Light" w:eastAsia="Noto Sans CJK SC Light" w:hAnsi="Noto Sans CJK SC Light" w:hint="eastAsia"/>
          <w:sz w:val="22"/>
        </w:rPr>
        <w:t>运用大数据</w:t>
      </w:r>
      <w:r w:rsidRPr="00B1510A">
        <w:rPr>
          <w:rFonts w:ascii="Noto Sans CJK SC Light" w:eastAsia="Noto Sans CJK SC Light" w:hAnsi="Noto Sans CJK SC Light"/>
          <w:sz w:val="22"/>
        </w:rPr>
        <w:t>的相关知识外，</w:t>
      </w:r>
      <w:r w:rsidRPr="00B1510A">
        <w:rPr>
          <w:rFonts w:ascii="Noto Sans CJK SC Light" w:eastAsia="Noto Sans CJK SC Light" w:hAnsi="Noto Sans CJK SC Light" w:hint="eastAsia"/>
          <w:sz w:val="22"/>
        </w:rPr>
        <w:t>项目还组织学生参访</w:t>
      </w:r>
      <w:r>
        <w:rPr>
          <w:rFonts w:ascii="Noto Sans CJK SC Light" w:eastAsia="Noto Sans CJK SC Light" w:hAnsi="Noto Sans CJK SC Light" w:hint="eastAsia"/>
          <w:sz w:val="22"/>
        </w:rPr>
        <w:t>大数据相关公司，如</w:t>
      </w:r>
      <w:r w:rsidRPr="00B1510A">
        <w:rPr>
          <w:rFonts w:ascii="Noto Sans CJK SC Light" w:eastAsia="Noto Sans CJK SC Light" w:hAnsi="Noto Sans CJK SC Light"/>
          <w:sz w:val="22"/>
        </w:rPr>
        <w:t>Netflix</w:t>
      </w:r>
      <w:r>
        <w:rPr>
          <w:rFonts w:ascii="Noto Sans CJK SC Light" w:eastAsia="Noto Sans CJK SC Light" w:hAnsi="Noto Sans CJK SC Light" w:hint="eastAsia"/>
          <w:sz w:val="22"/>
        </w:rPr>
        <w:t>、</w:t>
      </w:r>
      <w:r w:rsidRPr="00B1510A">
        <w:rPr>
          <w:rFonts w:ascii="Noto Sans CJK SC Light" w:eastAsia="Noto Sans CJK SC Light" w:hAnsi="Noto Sans CJK SC Light"/>
          <w:sz w:val="22"/>
        </w:rPr>
        <w:t>City of Los Angeles Data Science Federation</w:t>
      </w:r>
      <w:r w:rsidRPr="00B1510A">
        <w:rPr>
          <w:rFonts w:ascii="Noto Sans CJK SC Light" w:eastAsia="Noto Sans CJK SC Light" w:hAnsi="Noto Sans CJK SC Light" w:hint="eastAsia"/>
          <w:sz w:val="22"/>
        </w:rPr>
        <w:t>（洛杉矶数据科学联合会）</w:t>
      </w:r>
      <w:r>
        <w:rPr>
          <w:rFonts w:ascii="Noto Sans CJK SC Light" w:eastAsia="Noto Sans CJK SC Light" w:hAnsi="Noto Sans CJK SC Light" w:hint="eastAsia"/>
          <w:sz w:val="22"/>
        </w:rPr>
        <w:t>。</w:t>
      </w:r>
      <w:r w:rsidRPr="00B1510A">
        <w:rPr>
          <w:rFonts w:ascii="Noto Sans CJK SC Light" w:eastAsia="Noto Sans CJK SC Light" w:hAnsi="Noto Sans CJK SC Light" w:hint="eastAsia"/>
          <w:sz w:val="22"/>
        </w:rPr>
        <w:t>通过实地参访，加强了解行业实际的运行</w:t>
      </w:r>
      <w:r w:rsidRPr="00B1510A">
        <w:rPr>
          <w:rFonts w:ascii="Noto Sans CJK SC Light" w:eastAsia="Noto Sans CJK SC Light" w:hAnsi="Noto Sans CJK SC Light"/>
          <w:sz w:val="22"/>
        </w:rPr>
        <w:t>。</w:t>
      </w:r>
    </w:p>
    <w:p w14:paraId="32A42980" w14:textId="2D802755" w:rsidR="00697EB3" w:rsidRPr="00B1510A" w:rsidRDefault="00697EB3" w:rsidP="00B1510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b/>
          <w:sz w:val="22"/>
        </w:rPr>
        <w:t>丰富的课余社会文化活动：</w:t>
      </w:r>
      <w:r>
        <w:rPr>
          <w:rFonts w:ascii="Noto Sans CJK SC Light" w:eastAsia="Noto Sans CJK SC Light" w:hAnsi="Noto Sans CJK SC Light" w:hint="eastAsia"/>
          <w:sz w:val="22"/>
        </w:rPr>
        <w:t>在充实紧张的学习之余，SAF也为学生组织安排了丰富的社会文化活动，例如</w:t>
      </w:r>
      <w:r w:rsidR="007A2965">
        <w:rPr>
          <w:rFonts w:ascii="Noto Sans CJK SC Light" w:eastAsia="Noto Sans CJK SC Light" w:hAnsi="Noto Sans CJK SC Light" w:hint="eastAsia"/>
          <w:sz w:val="22"/>
        </w:rPr>
        <w:t>洛杉矶城市游览、喜剧观赏、博物馆参观、峡谷徒步等，让学生们从自然、人文多方面对美国及加州文化进行了解。同时同学们将居住在洛杉矶久负盛名的S</w:t>
      </w:r>
      <w:r w:rsidR="007A2965">
        <w:rPr>
          <w:rFonts w:ascii="Noto Sans CJK SC Light" w:eastAsia="Noto Sans CJK SC Light" w:hAnsi="Noto Sans CJK SC Light"/>
          <w:sz w:val="22"/>
        </w:rPr>
        <w:t>anta Monica</w:t>
      </w:r>
      <w:r w:rsidR="007A2965">
        <w:rPr>
          <w:rFonts w:ascii="Noto Sans CJK SC Light" w:eastAsia="Noto Sans CJK SC Light" w:hAnsi="Noto Sans CJK SC Light" w:hint="eastAsia"/>
          <w:sz w:val="22"/>
        </w:rPr>
        <w:t>海滩边。同学们步行5分钟就可以抵达S</w:t>
      </w:r>
      <w:r w:rsidR="007A2965">
        <w:rPr>
          <w:rFonts w:ascii="Noto Sans CJK SC Light" w:eastAsia="Noto Sans CJK SC Light" w:hAnsi="Noto Sans CJK SC Light"/>
          <w:sz w:val="22"/>
        </w:rPr>
        <w:t>anta Monica</w:t>
      </w:r>
      <w:r w:rsidR="007A2965">
        <w:rPr>
          <w:rFonts w:ascii="Noto Sans CJK SC Light" w:eastAsia="Noto Sans CJK SC Light" w:hAnsi="Noto Sans CJK SC Light" w:hint="eastAsia"/>
          <w:sz w:val="22"/>
        </w:rPr>
        <w:t>海滩及栈桥，在海滩欣赏街头艺人的表演、并融入海滩休闲娱乐人们的欢乐氛围，或者在S</w:t>
      </w:r>
      <w:r w:rsidR="007A2965">
        <w:rPr>
          <w:rFonts w:ascii="Noto Sans CJK SC Light" w:eastAsia="Noto Sans CJK SC Light" w:hAnsi="Noto Sans CJK SC Light"/>
          <w:sz w:val="22"/>
        </w:rPr>
        <w:t>anta Monica</w:t>
      </w:r>
      <w:r w:rsidR="007A2965">
        <w:rPr>
          <w:rFonts w:ascii="Noto Sans CJK SC Light" w:eastAsia="Noto Sans CJK SC Light" w:hAnsi="Noto Sans CJK SC Light" w:hint="eastAsia"/>
          <w:sz w:val="22"/>
        </w:rPr>
        <w:t>海滩边的成熟商业区享受美食、进行观光。</w:t>
      </w:r>
    </w:p>
    <w:p w14:paraId="559C9D4D" w14:textId="61165B01" w:rsidR="00A74CE5" w:rsidRPr="00697EB3" w:rsidRDefault="00A74CE5" w:rsidP="00516B1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697EB3">
        <w:rPr>
          <w:rFonts w:ascii="Noto Sans CJK SC Light" w:eastAsia="Noto Sans CJK SC Light" w:hAnsi="Noto Sans CJK SC Light" w:hint="eastAsia"/>
          <w:b/>
          <w:sz w:val="22"/>
        </w:rPr>
        <w:t>F-1学生签证</w:t>
      </w:r>
      <w:r w:rsidRPr="00697EB3">
        <w:rPr>
          <w:rFonts w:ascii="Noto Sans CJK SC Light" w:eastAsia="Noto Sans CJK SC Light" w:hAnsi="Noto Sans CJK SC Light" w:hint="eastAsia"/>
          <w:sz w:val="22"/>
        </w:rPr>
        <w:t>:</w:t>
      </w:r>
      <w:r w:rsidRPr="00697EB3">
        <w:rPr>
          <w:rFonts w:ascii="Noto Sans CJK SC Light" w:eastAsia="Noto Sans CJK SC Light" w:hAnsi="Noto Sans CJK SC Light"/>
          <w:sz w:val="22"/>
        </w:rPr>
        <w:t xml:space="preserve"> </w:t>
      </w:r>
      <w:r w:rsidRPr="00697EB3">
        <w:rPr>
          <w:rFonts w:ascii="Noto Sans CJK SC Light" w:eastAsia="Noto Sans CJK SC Light" w:hAnsi="Noto Sans CJK SC Light" w:hint="eastAsia"/>
          <w:bCs/>
          <w:sz w:val="22"/>
        </w:rPr>
        <w:t>参与项目学生将持F1学生签证赴美进行学习，为后续再次赴美学习打下基础。</w:t>
      </w:r>
    </w:p>
    <w:p w14:paraId="60234647" w14:textId="02B5905D" w:rsidR="004F0D4A" w:rsidRPr="00697EB3" w:rsidRDefault="004F0D4A" w:rsidP="00516B18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697EB3">
        <w:rPr>
          <w:rFonts w:ascii="Noto Sans CJK SC Light" w:eastAsia="Noto Sans CJK SC Light" w:hAnsi="Noto Sans CJK SC Light"/>
          <w:b/>
          <w:sz w:val="22"/>
        </w:rPr>
        <w:t>学生服务完善</w:t>
      </w:r>
      <w:r w:rsidRPr="00697EB3">
        <w:rPr>
          <w:rFonts w:ascii="Noto Sans CJK SC Light" w:eastAsia="Noto Sans CJK SC Light" w:hAnsi="Noto Sans CJK SC Light"/>
          <w:sz w:val="22"/>
        </w:rPr>
        <w:t>：SAF将从咨询、申请、行前、</w:t>
      </w:r>
      <w:r w:rsidR="00772D6E" w:rsidRPr="00697EB3">
        <w:rPr>
          <w:rFonts w:ascii="Noto Sans CJK SC Light" w:eastAsia="Noto Sans CJK SC Light" w:hAnsi="Noto Sans CJK SC Light" w:hint="eastAsia"/>
          <w:sz w:val="22"/>
        </w:rPr>
        <w:t>项目住宿及</w:t>
      </w:r>
      <w:r w:rsidR="004E2B26" w:rsidRPr="00697EB3">
        <w:rPr>
          <w:rFonts w:ascii="Noto Sans CJK SC Light" w:eastAsia="Noto Sans CJK SC Light" w:hAnsi="Noto Sans CJK SC Light" w:hint="eastAsia"/>
          <w:sz w:val="22"/>
        </w:rPr>
        <w:t>抵达交通安排</w:t>
      </w:r>
      <w:r w:rsidR="00772D6E" w:rsidRPr="00697EB3">
        <w:rPr>
          <w:rFonts w:ascii="Noto Sans CJK SC Light" w:eastAsia="Noto Sans CJK SC Light" w:hAnsi="Noto Sans CJK SC Light" w:hint="eastAsia"/>
          <w:sz w:val="22"/>
        </w:rPr>
        <w:t>、</w:t>
      </w:r>
      <w:r w:rsidRPr="00697EB3">
        <w:rPr>
          <w:rFonts w:ascii="Noto Sans CJK SC Light" w:eastAsia="Noto Sans CJK SC Light" w:hAnsi="Noto Sans CJK SC Light"/>
          <w:sz w:val="22"/>
        </w:rPr>
        <w:t>海外</w:t>
      </w:r>
      <w:r w:rsidR="00772D6E" w:rsidRPr="00697EB3">
        <w:rPr>
          <w:rFonts w:ascii="Noto Sans CJK SC Light" w:eastAsia="Noto Sans CJK SC Light" w:hAnsi="Noto Sans CJK SC Light" w:hint="eastAsia"/>
          <w:sz w:val="22"/>
        </w:rPr>
        <w:t>健康安全、应急</w:t>
      </w:r>
      <w:r w:rsidRPr="00697EB3">
        <w:rPr>
          <w:rFonts w:ascii="Noto Sans CJK SC Light" w:eastAsia="Noto Sans CJK SC Light" w:hAnsi="Noto Sans CJK SC Light"/>
          <w:sz w:val="22"/>
        </w:rPr>
        <w:t>支</w:t>
      </w:r>
      <w:r w:rsidRPr="00697EB3">
        <w:rPr>
          <w:rFonts w:ascii="Noto Sans CJK SC Light" w:eastAsia="Noto Sans CJK SC Light" w:hAnsi="Noto Sans CJK SC Light"/>
          <w:sz w:val="22"/>
        </w:rPr>
        <w:lastRenderedPageBreak/>
        <w:t>援等各个方面为学生们提供全方位的服务，把同学们从琐事中解脱出来，更加充分有效地利用时间，实现项目参与收益最大化。</w:t>
      </w:r>
    </w:p>
    <w:p w14:paraId="444BEB2F" w14:textId="77777777" w:rsidR="004F0D4A" w:rsidRPr="00BF07C7" w:rsidRDefault="004F0D4A" w:rsidP="00DB6777">
      <w:pPr>
        <w:pStyle w:val="ac"/>
        <w:numPr>
          <w:ilvl w:val="0"/>
          <w:numId w:val="2"/>
        </w:numPr>
        <w:spacing w:beforeLines="20" w:before="62" w:after="120" w:line="360" w:lineRule="exact"/>
        <w:ind w:left="418" w:firstLineChars="0" w:hanging="418"/>
        <w:rPr>
          <w:rFonts w:ascii="Noto Sans CJK SC Light" w:eastAsia="Noto Sans CJK SC Light" w:hAnsi="Noto Sans CJK SC Light"/>
          <w:sz w:val="22"/>
        </w:rPr>
      </w:pPr>
      <w:r w:rsidRPr="00697EB3">
        <w:rPr>
          <w:rFonts w:ascii="Noto Sans CJK SC Light" w:eastAsia="Noto Sans CJK SC Light" w:hAnsi="Noto Sans CJK SC Light"/>
          <w:b/>
          <w:sz w:val="22"/>
        </w:rPr>
        <w:t>提供项目证书</w:t>
      </w:r>
      <w:r w:rsidRPr="00697EB3">
        <w:rPr>
          <w:rFonts w:ascii="Noto Sans CJK SC Light" w:eastAsia="Noto Sans CJK SC Light" w:hAnsi="Noto Sans CJK SC Light"/>
          <w:sz w:val="22"/>
        </w:rPr>
        <w:t>：项目结束后，学生将获得加州大学洛杉矶分校</w:t>
      </w:r>
      <w:r w:rsidRPr="00BF07C7">
        <w:rPr>
          <w:rFonts w:ascii="Noto Sans CJK SC Light" w:eastAsia="Noto Sans CJK SC Light" w:hAnsi="Noto Sans CJK SC Light"/>
          <w:sz w:val="22"/>
        </w:rPr>
        <w:t>国际部颁发的结业证书。</w:t>
      </w:r>
    </w:p>
    <w:p w14:paraId="649EADB9" w14:textId="77777777" w:rsidR="004F0D4A" w:rsidRPr="00BF07C7" w:rsidRDefault="004F0D4A" w:rsidP="00516B1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F07C7">
        <w:rPr>
          <w:rFonts w:ascii="Noto Sans CJK SC Regular" w:eastAsia="Noto Sans CJK SC Regular" w:hAnsi="Noto Sans CJK SC Regular"/>
          <w:b/>
          <w:sz w:val="22"/>
        </w:rPr>
        <w:t>项目内容</w:t>
      </w:r>
    </w:p>
    <w:p w14:paraId="36F8570C" w14:textId="6E39D0D1" w:rsidR="007E470E" w:rsidRPr="00086083" w:rsidRDefault="004F0D4A" w:rsidP="00086083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项目时长：20</w:t>
      </w:r>
      <w:r w:rsidR="002264C1">
        <w:rPr>
          <w:rFonts w:ascii="Noto Sans CJK SC Light" w:eastAsia="Noto Sans CJK SC Light" w:hAnsi="Noto Sans CJK SC Light" w:hint="eastAsia"/>
          <w:sz w:val="22"/>
        </w:rPr>
        <w:t>20</w:t>
      </w:r>
      <w:r w:rsidRPr="00BF07C7">
        <w:rPr>
          <w:rFonts w:ascii="Noto Sans CJK SC Light" w:eastAsia="Noto Sans CJK SC Light" w:hAnsi="Noto Sans CJK SC Light"/>
          <w:sz w:val="22"/>
        </w:rPr>
        <w:t>年2月</w:t>
      </w:r>
      <w:r w:rsidR="002264C1">
        <w:rPr>
          <w:rFonts w:ascii="Noto Sans CJK SC Light" w:eastAsia="Noto Sans CJK SC Light" w:hAnsi="Noto Sans CJK SC Light" w:hint="eastAsia"/>
          <w:sz w:val="22"/>
        </w:rPr>
        <w:t>2</w:t>
      </w:r>
      <w:r w:rsidRPr="00BF07C7">
        <w:rPr>
          <w:rFonts w:ascii="Noto Sans CJK SC Light" w:eastAsia="Noto Sans CJK SC Light" w:hAnsi="Noto Sans CJK SC Light"/>
          <w:sz w:val="22"/>
        </w:rPr>
        <w:t>日</w:t>
      </w:r>
      <w:r w:rsidR="002264C1">
        <w:rPr>
          <w:rFonts w:ascii="Noto Sans CJK SC Light" w:eastAsia="Noto Sans CJK SC Light" w:hAnsi="Noto Sans CJK SC Light" w:hint="eastAsia"/>
          <w:sz w:val="22"/>
        </w:rPr>
        <w:t>（抵达）</w:t>
      </w:r>
      <w:r w:rsidRPr="00BF07C7">
        <w:rPr>
          <w:rFonts w:ascii="Noto Sans CJK SC Light" w:eastAsia="Noto Sans CJK SC Light" w:hAnsi="Noto Sans CJK SC Light"/>
          <w:sz w:val="22"/>
        </w:rPr>
        <w:t>-20</w:t>
      </w:r>
      <w:r w:rsidR="002264C1">
        <w:rPr>
          <w:rFonts w:ascii="Noto Sans CJK SC Light" w:eastAsia="Noto Sans CJK SC Light" w:hAnsi="Noto Sans CJK SC Light" w:hint="eastAsia"/>
          <w:sz w:val="22"/>
        </w:rPr>
        <w:t>20</w:t>
      </w:r>
      <w:r w:rsidRPr="00BF07C7">
        <w:rPr>
          <w:rFonts w:ascii="Noto Sans CJK SC Light" w:eastAsia="Noto Sans CJK SC Light" w:hAnsi="Noto Sans CJK SC Light"/>
          <w:sz w:val="22"/>
        </w:rPr>
        <w:t>年2月</w:t>
      </w:r>
      <w:r w:rsidR="002264C1">
        <w:rPr>
          <w:rFonts w:ascii="Noto Sans CJK SC Light" w:eastAsia="Noto Sans CJK SC Light" w:hAnsi="Noto Sans CJK SC Light" w:hint="eastAsia"/>
          <w:sz w:val="22"/>
        </w:rPr>
        <w:t>15</w:t>
      </w:r>
      <w:r w:rsidRPr="00BF07C7">
        <w:rPr>
          <w:rFonts w:ascii="Noto Sans CJK SC Light" w:eastAsia="Noto Sans CJK SC Light" w:hAnsi="Noto Sans CJK SC Light"/>
          <w:sz w:val="22"/>
        </w:rPr>
        <w:t>日 （</w:t>
      </w:r>
      <w:r w:rsidR="002264C1">
        <w:rPr>
          <w:rFonts w:ascii="Noto Sans CJK SC Light" w:eastAsia="Noto Sans CJK SC Light" w:hAnsi="Noto Sans CJK SC Light" w:hint="eastAsia"/>
          <w:sz w:val="22"/>
        </w:rPr>
        <w:t>返回</w:t>
      </w:r>
      <w:r w:rsidRPr="00BF07C7">
        <w:rPr>
          <w:rFonts w:ascii="Noto Sans CJK SC Light" w:eastAsia="Noto Sans CJK SC Light" w:hAnsi="Noto Sans CJK SC Light"/>
          <w:sz w:val="22"/>
        </w:rPr>
        <w:t>）</w:t>
      </w:r>
    </w:p>
    <w:p w14:paraId="33E09D52" w14:textId="3707D1EB" w:rsidR="009B2770" w:rsidRPr="00946ED3" w:rsidRDefault="009B2770" w:rsidP="004C632B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946ED3">
        <w:rPr>
          <w:rFonts w:ascii="Noto Sans CJK SC Light" w:eastAsia="Noto Sans CJK SC Light" w:hAnsi="Noto Sans CJK SC Light" w:hint="eastAsia"/>
          <w:sz w:val="22"/>
        </w:rPr>
        <w:t>课程内容</w:t>
      </w:r>
    </w:p>
    <w:p w14:paraId="5FE5770B" w14:textId="27342D10" w:rsidR="00157DE5" w:rsidRPr="00157DE5" w:rsidRDefault="00157DE5" w:rsidP="00157DE5">
      <w:pPr>
        <w:spacing w:beforeLines="20" w:before="62" w:line="360" w:lineRule="exact"/>
        <w:ind w:left="709"/>
        <w:rPr>
          <w:rFonts w:ascii="Noto Sans CJK SC Light" w:eastAsia="Noto Sans CJK SC Light" w:hAnsi="Noto Sans CJK SC Light"/>
          <w:kern w:val="0"/>
          <w:sz w:val="22"/>
        </w:rPr>
      </w:pPr>
      <w:r w:rsidRPr="00157DE5">
        <w:rPr>
          <w:rFonts w:ascii="Noto Sans CJK SC Light" w:eastAsia="Noto Sans CJK SC Light" w:hAnsi="Noto Sans CJK SC Light" w:hint="eastAsia"/>
          <w:kern w:val="0"/>
          <w:sz w:val="22"/>
        </w:rPr>
        <w:t>该课程分为一系列模块，包括讲座，实地考察和编程练习。学生</w:t>
      </w:r>
      <w:r w:rsidR="0011181F">
        <w:rPr>
          <w:rFonts w:ascii="Noto Sans CJK SC Light" w:eastAsia="Noto Sans CJK SC Light" w:hAnsi="Noto Sans CJK SC Light" w:hint="eastAsia"/>
          <w:kern w:val="0"/>
          <w:sz w:val="22"/>
        </w:rPr>
        <w:t>通过项目可以学习到</w:t>
      </w:r>
      <w:r w:rsidRPr="00157DE5">
        <w:rPr>
          <w:rFonts w:ascii="Noto Sans CJK SC Light" w:eastAsia="Noto Sans CJK SC Light" w:hAnsi="Noto Sans CJK SC Light" w:hint="eastAsia"/>
          <w:kern w:val="0"/>
          <w:sz w:val="22"/>
        </w:rPr>
        <w:t>：数据科学，以及成为数据科学家所需的技能；用基本术语解释统计推断的含义；确定通常用作统计建模基础的概率分布，使模型适合数据；使用R</w:t>
      </w:r>
      <w:r w:rsidR="001D0964">
        <w:rPr>
          <w:rFonts w:ascii="Noto Sans CJK SC Light" w:eastAsia="Noto Sans CJK SC Light" w:hAnsi="Noto Sans CJK SC Light" w:hint="eastAsia"/>
          <w:kern w:val="0"/>
          <w:sz w:val="22"/>
        </w:rPr>
        <w:t>语言</w:t>
      </w:r>
      <w:r w:rsidRPr="00157DE5">
        <w:rPr>
          <w:rFonts w:ascii="Noto Sans CJK SC Light" w:eastAsia="Noto Sans CJK SC Light" w:hAnsi="Noto Sans CJK SC Light" w:hint="eastAsia"/>
          <w:kern w:val="0"/>
          <w:sz w:val="22"/>
        </w:rPr>
        <w:t>进行基本统计建模和分析；确认并解释构成a的基本数学和算法成分；推荐引擎（维数降低，奇异值分解，主体成分分析），使用现有组件构建自己的推荐系统；以给定数据创建有效的可视化（进行沟通或说服）；与团队一起进行数据科学的项目。</w:t>
      </w:r>
    </w:p>
    <w:p w14:paraId="5F09DADB" w14:textId="6CA5E8CB" w:rsidR="004C632B" w:rsidRPr="009B2770" w:rsidRDefault="00611557" w:rsidP="004C632B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 w:hint="eastAsia"/>
          <w:sz w:val="22"/>
        </w:rPr>
        <w:t>项目</w:t>
      </w:r>
      <w:r w:rsidR="004F0D4A" w:rsidRPr="00BF07C7">
        <w:rPr>
          <w:rFonts w:ascii="Noto Sans CJK SC Light" w:eastAsia="Noto Sans CJK SC Light" w:hAnsi="Noto Sans CJK SC Light"/>
          <w:sz w:val="22"/>
        </w:rPr>
        <w:t>日程初步安排（课程内容及活动）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796"/>
        <w:gridCol w:w="1217"/>
        <w:gridCol w:w="1217"/>
        <w:gridCol w:w="1217"/>
        <w:gridCol w:w="1217"/>
        <w:gridCol w:w="1217"/>
        <w:gridCol w:w="1217"/>
        <w:gridCol w:w="1217"/>
      </w:tblGrid>
      <w:tr w:rsidR="009B2770" w:rsidRPr="004C632B" w14:paraId="340EFC1A" w14:textId="77777777" w:rsidTr="009B2770">
        <w:tc>
          <w:tcPr>
            <w:tcW w:w="796" w:type="dxa"/>
            <w:shd w:val="clear" w:color="auto" w:fill="E2EFD9" w:themeFill="accent6" w:themeFillTint="33"/>
          </w:tcPr>
          <w:p w14:paraId="2767C0D8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E2EFD9" w:themeFill="accent6" w:themeFillTint="33"/>
          </w:tcPr>
          <w:p w14:paraId="12ABDE9B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2020/2/2</w:t>
            </w:r>
          </w:p>
          <w:p w14:paraId="525DDD68" w14:textId="7CF3E3D3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周日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2AC65F2C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2020/2/3</w:t>
            </w:r>
          </w:p>
          <w:p w14:paraId="7603CECC" w14:textId="74C8CB66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周一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1B8152AD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2020/2/4</w:t>
            </w:r>
          </w:p>
          <w:p w14:paraId="0B215728" w14:textId="391A1E3A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周二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175467CE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2020/2/5</w:t>
            </w:r>
          </w:p>
          <w:p w14:paraId="19195481" w14:textId="002C4CBE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周三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638CCCE0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2020/2/6</w:t>
            </w:r>
          </w:p>
          <w:p w14:paraId="7BCB8A76" w14:textId="434DD9D1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周四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1777E325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2020/2/7</w:t>
            </w:r>
          </w:p>
          <w:p w14:paraId="4A8BDA83" w14:textId="7AAAE88C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周五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3B4A336E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2020/2/8</w:t>
            </w:r>
          </w:p>
          <w:p w14:paraId="724AA0FD" w14:textId="236C34C6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周六</w:t>
            </w:r>
          </w:p>
        </w:tc>
      </w:tr>
      <w:tr w:rsidR="004C632B" w:rsidRPr="004C632B" w14:paraId="2C77D396" w14:textId="77777777" w:rsidTr="004C632B">
        <w:tc>
          <w:tcPr>
            <w:tcW w:w="796" w:type="dxa"/>
          </w:tcPr>
          <w:p w14:paraId="3DEA4464" w14:textId="50C47F3F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上午</w:t>
            </w:r>
          </w:p>
        </w:tc>
        <w:tc>
          <w:tcPr>
            <w:tcW w:w="1217" w:type="dxa"/>
            <w:vMerge w:val="restart"/>
          </w:tcPr>
          <w:p w14:paraId="5F4E8D16" w14:textId="7854B61C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抵达安顿</w:t>
            </w:r>
          </w:p>
        </w:tc>
        <w:tc>
          <w:tcPr>
            <w:tcW w:w="1217" w:type="dxa"/>
          </w:tcPr>
          <w:p w14:paraId="4873BBAD" w14:textId="77777777" w:rsid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欢迎早餐及UCLA欢迎会</w:t>
            </w:r>
          </w:p>
          <w:p w14:paraId="6387803F" w14:textId="62E6441D" w:rsidR="004C632B" w:rsidRPr="004C632B" w:rsidRDefault="001D686E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</w:t>
            </w:r>
            <w:r w:rsid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讲座</w:t>
            </w:r>
          </w:p>
        </w:tc>
        <w:tc>
          <w:tcPr>
            <w:tcW w:w="1217" w:type="dxa"/>
          </w:tcPr>
          <w:p w14:paraId="604FE95F" w14:textId="0B22A603" w:rsidR="004C632B" w:rsidRPr="004C632B" w:rsidRDefault="001D686E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</w:t>
            </w:r>
            <w:r w:rsid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讲座</w:t>
            </w:r>
            <w:r w:rsidR="0011181F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：什么是数据科学</w:t>
            </w:r>
          </w:p>
        </w:tc>
        <w:tc>
          <w:tcPr>
            <w:tcW w:w="1217" w:type="dxa"/>
          </w:tcPr>
          <w:p w14:paraId="57F34E34" w14:textId="77777777" w:rsidR="004C632B" w:rsidRDefault="001D686E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</w:t>
            </w:r>
            <w:r w:rsidR="0011181F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：</w:t>
            </w:r>
          </w:p>
          <w:p w14:paraId="74B8BE58" w14:textId="662B00BD" w:rsidR="0011181F" w:rsidRPr="004C632B" w:rsidRDefault="0011181F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统计推断</w:t>
            </w:r>
          </w:p>
        </w:tc>
        <w:tc>
          <w:tcPr>
            <w:tcW w:w="1217" w:type="dxa"/>
          </w:tcPr>
          <w:p w14:paraId="34E8FE90" w14:textId="77777777" w:rsidR="0011181F" w:rsidRDefault="0011181F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大数据讲座：</w:t>
            </w:r>
          </w:p>
          <w:p w14:paraId="6E6B3831" w14:textId="697AA550" w:rsidR="004C632B" w:rsidRPr="004C632B" w:rsidRDefault="0011181F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统计推断</w:t>
            </w:r>
          </w:p>
        </w:tc>
        <w:tc>
          <w:tcPr>
            <w:tcW w:w="1217" w:type="dxa"/>
          </w:tcPr>
          <w:p w14:paraId="2564B179" w14:textId="77777777" w:rsidR="004C632B" w:rsidRDefault="001D686E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</w:t>
            </w:r>
            <w:r w:rsidR="0011181F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：</w:t>
            </w:r>
          </w:p>
          <w:p w14:paraId="2257A451" w14:textId="4187AA37" w:rsidR="0011181F" w:rsidRPr="004C632B" w:rsidRDefault="0011181F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数据分析及数据科学过程</w:t>
            </w:r>
          </w:p>
        </w:tc>
        <w:tc>
          <w:tcPr>
            <w:tcW w:w="1217" w:type="dxa"/>
            <w:vMerge w:val="restart"/>
          </w:tcPr>
          <w:p w14:paraId="17477C4A" w14:textId="47B77A8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自由活动</w:t>
            </w:r>
          </w:p>
        </w:tc>
      </w:tr>
      <w:tr w:rsidR="004C632B" w:rsidRPr="004C632B" w14:paraId="54181202" w14:textId="77777777" w:rsidTr="004C632B">
        <w:tc>
          <w:tcPr>
            <w:tcW w:w="796" w:type="dxa"/>
          </w:tcPr>
          <w:p w14:paraId="0BFCFDE2" w14:textId="213AA882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下午</w:t>
            </w:r>
          </w:p>
        </w:tc>
        <w:tc>
          <w:tcPr>
            <w:tcW w:w="1217" w:type="dxa"/>
            <w:vMerge/>
          </w:tcPr>
          <w:p w14:paraId="03A47928" w14:textId="54DA8188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DA8116D" w14:textId="77777777" w:rsid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UCLA校园游览</w:t>
            </w:r>
          </w:p>
          <w:p w14:paraId="57C8B3E5" w14:textId="13B16655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SAF新生活动</w:t>
            </w:r>
          </w:p>
        </w:tc>
        <w:tc>
          <w:tcPr>
            <w:tcW w:w="1217" w:type="dxa"/>
          </w:tcPr>
          <w:p w14:paraId="31BE6E9B" w14:textId="77777777" w:rsid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SAF文化游览活动</w:t>
            </w:r>
          </w:p>
          <w:p w14:paraId="49AA3327" w14:textId="71A609D8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欢迎晚餐</w:t>
            </w:r>
          </w:p>
        </w:tc>
        <w:tc>
          <w:tcPr>
            <w:tcW w:w="1217" w:type="dxa"/>
          </w:tcPr>
          <w:p w14:paraId="21794CA4" w14:textId="4820AD18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文化活动</w:t>
            </w:r>
          </w:p>
        </w:tc>
        <w:tc>
          <w:tcPr>
            <w:tcW w:w="1217" w:type="dxa"/>
          </w:tcPr>
          <w:p w14:paraId="457DF184" w14:textId="78B0E968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小组项目</w:t>
            </w:r>
          </w:p>
        </w:tc>
        <w:tc>
          <w:tcPr>
            <w:tcW w:w="1217" w:type="dxa"/>
          </w:tcPr>
          <w:p w14:paraId="0BA728CD" w14:textId="1DA04B55" w:rsidR="004C632B" w:rsidRPr="004C632B" w:rsidRDefault="004C632B" w:rsidP="00DB6777">
            <w:pPr>
              <w:adjustRightInd w:val="0"/>
              <w:snapToGrid w:val="0"/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文化活动（可选）</w:t>
            </w:r>
          </w:p>
        </w:tc>
        <w:tc>
          <w:tcPr>
            <w:tcW w:w="1217" w:type="dxa"/>
            <w:vMerge/>
          </w:tcPr>
          <w:p w14:paraId="26D4FDC4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</w:tr>
      <w:tr w:rsidR="009B2770" w:rsidRPr="004C632B" w14:paraId="0A198E50" w14:textId="77777777" w:rsidTr="009B2770">
        <w:tc>
          <w:tcPr>
            <w:tcW w:w="796" w:type="dxa"/>
            <w:shd w:val="clear" w:color="auto" w:fill="E2EFD9" w:themeFill="accent6" w:themeFillTint="33"/>
          </w:tcPr>
          <w:p w14:paraId="3A77AD58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E2EFD9" w:themeFill="accent6" w:themeFillTint="33"/>
          </w:tcPr>
          <w:p w14:paraId="3EC70F9A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2020/2/9</w:t>
            </w:r>
          </w:p>
          <w:p w14:paraId="1C41E1E9" w14:textId="12EF6B0C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周日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7FE499E3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2020/2/10</w:t>
            </w:r>
          </w:p>
          <w:p w14:paraId="2684726D" w14:textId="1D43AC70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周一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123BDCE1" w14:textId="7777777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2020/2/11</w:t>
            </w:r>
          </w:p>
          <w:p w14:paraId="42267DB7" w14:textId="3ED41C14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周二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3D75AC68" w14:textId="57AB3F96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2020/2/1</w:t>
            </w:r>
            <w:r w:rsidR="00DB5C9C">
              <w:rPr>
                <w:rFonts w:ascii="Noto Sans CJK SC Light" w:eastAsia="Noto Sans CJK SC Light" w:hAnsi="Noto Sans CJK SC Light"/>
                <w:sz w:val="18"/>
                <w:szCs w:val="18"/>
              </w:rPr>
              <w:t>2</w:t>
            </w:r>
          </w:p>
          <w:p w14:paraId="59B19F35" w14:textId="3F137C6B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周三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1C449645" w14:textId="7CD9A175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2020/2/1</w:t>
            </w:r>
            <w:r w:rsidR="00DB5C9C">
              <w:rPr>
                <w:rFonts w:ascii="Noto Sans CJK SC Light" w:eastAsia="Noto Sans CJK SC Light" w:hAnsi="Noto Sans CJK SC Light"/>
                <w:sz w:val="18"/>
                <w:szCs w:val="18"/>
              </w:rPr>
              <w:t>3</w:t>
            </w:r>
          </w:p>
          <w:p w14:paraId="0E35AA45" w14:textId="1E0E2847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周四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13C5B0A9" w14:textId="4D5FD731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2020/2/1</w:t>
            </w:r>
            <w:r w:rsidR="00DB5C9C">
              <w:rPr>
                <w:rFonts w:ascii="Noto Sans CJK SC Light" w:eastAsia="Noto Sans CJK SC Light" w:hAnsi="Noto Sans CJK SC Light"/>
                <w:sz w:val="18"/>
                <w:szCs w:val="18"/>
              </w:rPr>
              <w:t>4</w:t>
            </w:r>
          </w:p>
          <w:p w14:paraId="3BD1CFC4" w14:textId="7B94EB90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周五</w:t>
            </w:r>
          </w:p>
        </w:tc>
        <w:tc>
          <w:tcPr>
            <w:tcW w:w="1217" w:type="dxa"/>
            <w:shd w:val="clear" w:color="auto" w:fill="E2EFD9" w:themeFill="accent6" w:themeFillTint="33"/>
          </w:tcPr>
          <w:p w14:paraId="09485663" w14:textId="5DCA0995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2020/2/1</w:t>
            </w:r>
            <w:r w:rsidR="00DB5C9C">
              <w:rPr>
                <w:rFonts w:ascii="Noto Sans CJK SC Light" w:eastAsia="Noto Sans CJK SC Light" w:hAnsi="Noto Sans CJK SC Light"/>
                <w:sz w:val="18"/>
                <w:szCs w:val="18"/>
              </w:rPr>
              <w:t>5</w:t>
            </w:r>
          </w:p>
          <w:p w14:paraId="7B1C5C9B" w14:textId="34C3C582" w:rsidR="004C632B" w:rsidRPr="004C632B" w:rsidRDefault="004C632B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周六</w:t>
            </w:r>
          </w:p>
        </w:tc>
      </w:tr>
      <w:tr w:rsidR="009B2770" w:rsidRPr="004C632B" w14:paraId="4E106D15" w14:textId="77777777" w:rsidTr="004C632B">
        <w:tc>
          <w:tcPr>
            <w:tcW w:w="796" w:type="dxa"/>
          </w:tcPr>
          <w:p w14:paraId="11754B09" w14:textId="3F14169E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上午</w:t>
            </w:r>
          </w:p>
        </w:tc>
        <w:tc>
          <w:tcPr>
            <w:tcW w:w="1217" w:type="dxa"/>
            <w:vMerge w:val="restart"/>
          </w:tcPr>
          <w:p w14:paraId="5BCC660B" w14:textId="21C72B8E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自由活动</w:t>
            </w:r>
          </w:p>
        </w:tc>
        <w:tc>
          <w:tcPr>
            <w:tcW w:w="1217" w:type="dxa"/>
          </w:tcPr>
          <w:p w14:paraId="35432F69" w14:textId="77777777" w:rsidR="0011181F" w:rsidRDefault="0011181F" w:rsidP="0011181F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大数据讲座：</w:t>
            </w:r>
          </w:p>
          <w:p w14:paraId="4B73A2AA" w14:textId="6D7E9187" w:rsidR="001D686E" w:rsidRPr="004C632B" w:rsidRDefault="0011181F" w:rsidP="0011181F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数据分析及数据科学过程</w:t>
            </w:r>
          </w:p>
        </w:tc>
        <w:tc>
          <w:tcPr>
            <w:tcW w:w="1217" w:type="dxa"/>
          </w:tcPr>
          <w:p w14:paraId="1543F8DE" w14:textId="77777777" w:rsidR="009B2770" w:rsidRDefault="001D686E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</w:t>
            </w:r>
            <w:r w:rsidR="0011181F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：</w:t>
            </w:r>
          </w:p>
          <w:p w14:paraId="2E343876" w14:textId="21AFC49F" w:rsidR="0011181F" w:rsidRPr="004C632B" w:rsidRDefault="0011181F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推荐系统</w:t>
            </w:r>
          </w:p>
        </w:tc>
        <w:tc>
          <w:tcPr>
            <w:tcW w:w="1217" w:type="dxa"/>
          </w:tcPr>
          <w:p w14:paraId="6CE191D6" w14:textId="77777777" w:rsidR="0011181F" w:rsidRDefault="0011181F" w:rsidP="0011181F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大数据讲座：</w:t>
            </w:r>
          </w:p>
          <w:p w14:paraId="2466E581" w14:textId="24A4AC37" w:rsidR="009B2770" w:rsidRPr="004C632B" w:rsidRDefault="0011181F" w:rsidP="0011181F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推荐系统</w:t>
            </w:r>
          </w:p>
        </w:tc>
        <w:tc>
          <w:tcPr>
            <w:tcW w:w="1217" w:type="dxa"/>
          </w:tcPr>
          <w:p w14:paraId="5359F3CD" w14:textId="77777777" w:rsidR="009B2770" w:rsidRDefault="001D686E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</w:t>
            </w:r>
            <w:r w:rsidR="0011181F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：</w:t>
            </w:r>
          </w:p>
          <w:p w14:paraId="1A7F4927" w14:textId="1B2666A3" w:rsidR="0011181F" w:rsidRPr="004C632B" w:rsidRDefault="0011181F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数据可视化</w:t>
            </w:r>
          </w:p>
        </w:tc>
        <w:tc>
          <w:tcPr>
            <w:tcW w:w="1217" w:type="dxa"/>
          </w:tcPr>
          <w:p w14:paraId="432023E3" w14:textId="77777777" w:rsidR="0011181F" w:rsidRDefault="0011181F" w:rsidP="0011181F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大数据讲座：</w:t>
            </w:r>
          </w:p>
          <w:p w14:paraId="202614FE" w14:textId="430D8C8A" w:rsidR="009B2770" w:rsidRPr="004C632B" w:rsidRDefault="0011181F" w:rsidP="0011181F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数据可视化</w:t>
            </w:r>
          </w:p>
        </w:tc>
        <w:tc>
          <w:tcPr>
            <w:tcW w:w="1217" w:type="dxa"/>
            <w:vMerge w:val="restart"/>
          </w:tcPr>
          <w:p w14:paraId="7000141C" w14:textId="6EBE6386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返程</w:t>
            </w:r>
          </w:p>
        </w:tc>
      </w:tr>
      <w:tr w:rsidR="009B2770" w:rsidRPr="004C632B" w14:paraId="0A76FC67" w14:textId="77777777" w:rsidTr="004C632B">
        <w:tc>
          <w:tcPr>
            <w:tcW w:w="796" w:type="dxa"/>
          </w:tcPr>
          <w:p w14:paraId="6735A2A8" w14:textId="5FA0F319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 w:rsidRPr="004C632B"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下午</w:t>
            </w:r>
          </w:p>
        </w:tc>
        <w:tc>
          <w:tcPr>
            <w:tcW w:w="1217" w:type="dxa"/>
            <w:vMerge/>
          </w:tcPr>
          <w:p w14:paraId="0FADF3AE" w14:textId="77777777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  <w:tc>
          <w:tcPr>
            <w:tcW w:w="1217" w:type="dxa"/>
          </w:tcPr>
          <w:p w14:paraId="3A8DC77F" w14:textId="77777777" w:rsidR="009B2770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文化活动</w:t>
            </w:r>
          </w:p>
          <w:p w14:paraId="1F6A1C3A" w14:textId="005E3E6F" w:rsidR="001D686E" w:rsidRPr="004C632B" w:rsidRDefault="001D686E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4C99185" w14:textId="64291803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公司参访</w:t>
            </w:r>
          </w:p>
        </w:tc>
        <w:tc>
          <w:tcPr>
            <w:tcW w:w="1217" w:type="dxa"/>
          </w:tcPr>
          <w:p w14:paraId="03E07ADB" w14:textId="0895F2D8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小组项目</w:t>
            </w:r>
          </w:p>
        </w:tc>
        <w:tc>
          <w:tcPr>
            <w:tcW w:w="1217" w:type="dxa"/>
          </w:tcPr>
          <w:p w14:paraId="55D5C760" w14:textId="5732B2E9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文化活动</w:t>
            </w:r>
          </w:p>
        </w:tc>
        <w:tc>
          <w:tcPr>
            <w:tcW w:w="1217" w:type="dxa"/>
          </w:tcPr>
          <w:p w14:paraId="054E80F9" w14:textId="12D69DA7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  <w:r>
              <w:rPr>
                <w:rFonts w:ascii="Noto Sans CJK SC Light" w:eastAsia="Noto Sans CJK SC Light" w:hAnsi="Noto Sans CJK SC Light" w:hint="eastAsia"/>
                <w:sz w:val="18"/>
                <w:szCs w:val="18"/>
              </w:rPr>
              <w:t>结业仪式</w:t>
            </w:r>
          </w:p>
        </w:tc>
        <w:tc>
          <w:tcPr>
            <w:tcW w:w="1217" w:type="dxa"/>
            <w:vMerge/>
          </w:tcPr>
          <w:p w14:paraId="2FB694CB" w14:textId="77777777" w:rsidR="009B2770" w:rsidRPr="004C632B" w:rsidRDefault="009B2770" w:rsidP="004C632B">
            <w:pPr>
              <w:spacing w:beforeLines="20" w:before="62" w:line="360" w:lineRule="exact"/>
              <w:rPr>
                <w:rFonts w:ascii="Noto Sans CJK SC Light" w:eastAsia="Noto Sans CJK SC Light" w:hAnsi="Noto Sans CJK SC Light"/>
                <w:sz w:val="18"/>
                <w:szCs w:val="18"/>
              </w:rPr>
            </w:pPr>
          </w:p>
        </w:tc>
      </w:tr>
    </w:tbl>
    <w:p w14:paraId="452628CD" w14:textId="586CD89A" w:rsidR="004F0D4A" w:rsidRDefault="004F0D4A" w:rsidP="00516B18">
      <w:pPr>
        <w:pStyle w:val="ac"/>
        <w:spacing w:beforeLines="20" w:before="62" w:line="360" w:lineRule="exact"/>
        <w:ind w:left="360" w:firstLineChars="0" w:firstLine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注意：上述日程安排课程有所调整或变动，SAF保留该日程的解释权。</w:t>
      </w:r>
    </w:p>
    <w:p w14:paraId="0DA879C4" w14:textId="520CED5B" w:rsidR="00334B7D" w:rsidRDefault="00334B7D" w:rsidP="00516B18">
      <w:pPr>
        <w:pStyle w:val="ac"/>
        <w:spacing w:beforeLines="20" w:before="62" w:line="360" w:lineRule="exact"/>
        <w:ind w:left="360" w:firstLineChars="0" w:firstLine="0"/>
        <w:rPr>
          <w:rFonts w:ascii="Noto Sans CJK SC Light" w:eastAsia="Noto Sans CJK SC Light" w:hAnsi="Noto Sans CJK SC Light"/>
          <w:sz w:val="22"/>
        </w:rPr>
      </w:pPr>
    </w:p>
    <w:p w14:paraId="43825EE1" w14:textId="51702CBF" w:rsidR="004F0D4A" w:rsidRDefault="004F0D4A" w:rsidP="00516B18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住宿及餐食安排：SAF将为所有参与项目的同学统一安排住宿。住宿</w:t>
      </w:r>
      <w:r w:rsidR="00A74CE5">
        <w:rPr>
          <w:rFonts w:ascii="Noto Sans CJK SC Light" w:eastAsia="Noto Sans CJK SC Light" w:hAnsi="Noto Sans CJK SC Light" w:hint="eastAsia"/>
          <w:sz w:val="22"/>
        </w:rPr>
        <w:t>为S</w:t>
      </w:r>
      <w:r w:rsidR="00A74CE5">
        <w:rPr>
          <w:rFonts w:ascii="Noto Sans CJK SC Light" w:eastAsia="Noto Sans CJK SC Light" w:hAnsi="Noto Sans CJK SC Light"/>
          <w:sz w:val="22"/>
        </w:rPr>
        <w:t>anta Monica</w:t>
      </w:r>
      <w:r w:rsidR="00A74CE5">
        <w:rPr>
          <w:rFonts w:ascii="Noto Sans CJK SC Light" w:eastAsia="Noto Sans CJK SC Light" w:hAnsi="Noto Sans CJK SC Light" w:hint="eastAsia"/>
          <w:sz w:val="22"/>
        </w:rPr>
        <w:t>海滩边</w:t>
      </w:r>
      <w:r w:rsidR="007E470E">
        <w:rPr>
          <w:rFonts w:ascii="Noto Sans CJK SC Light" w:eastAsia="Noto Sans CJK SC Light" w:hAnsi="Noto Sans CJK SC Light" w:hint="eastAsia"/>
          <w:sz w:val="22"/>
        </w:rPr>
        <w:t>精品青年旅社</w:t>
      </w:r>
      <w:r w:rsidR="00A74CE5">
        <w:rPr>
          <w:rFonts w:ascii="Noto Sans CJK SC Light" w:eastAsia="Noto Sans CJK SC Light" w:hAnsi="Noto Sans CJK SC Light" w:hint="eastAsia"/>
          <w:sz w:val="22"/>
        </w:rPr>
        <w:t>，</w:t>
      </w:r>
      <w:r w:rsidR="007E470E">
        <w:rPr>
          <w:rFonts w:ascii="Noto Sans CJK SC Light" w:eastAsia="Noto Sans CJK SC Light" w:hAnsi="Noto Sans CJK SC Light" w:hint="eastAsia"/>
          <w:sz w:val="22"/>
        </w:rPr>
        <w:t>4-</w:t>
      </w:r>
      <w:r w:rsidR="007E470E">
        <w:rPr>
          <w:rFonts w:ascii="Noto Sans CJK SC Light" w:eastAsia="Noto Sans CJK SC Light" w:hAnsi="Noto Sans CJK SC Light"/>
          <w:sz w:val="22"/>
        </w:rPr>
        <w:t>6</w:t>
      </w:r>
      <w:r w:rsidR="007E470E">
        <w:rPr>
          <w:rFonts w:ascii="Noto Sans CJK SC Light" w:eastAsia="Noto Sans CJK SC Light" w:hAnsi="Noto Sans CJK SC Light" w:hint="eastAsia"/>
          <w:sz w:val="22"/>
        </w:rPr>
        <w:t>人间</w:t>
      </w:r>
      <w:r w:rsidR="00A74CE5">
        <w:rPr>
          <w:rFonts w:ascii="Noto Sans CJK SC Light" w:eastAsia="Noto Sans CJK SC Light" w:hAnsi="Noto Sans CJK SC Light" w:hint="eastAsia"/>
          <w:sz w:val="22"/>
        </w:rPr>
        <w:t>标准</w:t>
      </w:r>
      <w:r w:rsidR="007E470E">
        <w:rPr>
          <w:rFonts w:ascii="Noto Sans CJK SC Light" w:eastAsia="Noto Sans CJK SC Light" w:hAnsi="Noto Sans CJK SC Light" w:hint="eastAsia"/>
          <w:sz w:val="22"/>
        </w:rPr>
        <w:t>，</w:t>
      </w:r>
      <w:r w:rsidR="00A74CE5">
        <w:rPr>
          <w:rFonts w:ascii="Noto Sans CJK SC Light" w:eastAsia="Noto Sans CJK SC Light" w:hAnsi="Noto Sans CJK SC Light" w:hint="eastAsia"/>
          <w:sz w:val="22"/>
        </w:rPr>
        <w:t>含早餐</w:t>
      </w:r>
      <w:r w:rsidRPr="00BF07C7">
        <w:rPr>
          <w:rFonts w:ascii="Noto Sans CJK SC Light" w:eastAsia="Noto Sans CJK SC Light" w:hAnsi="Noto Sans CJK SC Light"/>
          <w:sz w:val="22"/>
        </w:rPr>
        <w:t>。</w:t>
      </w:r>
    </w:p>
    <w:p w14:paraId="4A679AC6" w14:textId="7779D73D" w:rsidR="007E6EBA" w:rsidRDefault="001D2EF8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1FC00E" wp14:editId="48FB8D4E">
            <wp:simplePos x="0" y="0"/>
            <wp:positionH relativeFrom="column">
              <wp:posOffset>3124200</wp:posOffset>
            </wp:positionH>
            <wp:positionV relativeFrom="paragraph">
              <wp:posOffset>50165</wp:posOffset>
            </wp:positionV>
            <wp:extent cx="2228850" cy="12814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7C674" wp14:editId="11CEE388">
            <wp:simplePos x="0" y="0"/>
            <wp:positionH relativeFrom="column">
              <wp:posOffset>828675</wp:posOffset>
            </wp:positionH>
            <wp:positionV relativeFrom="paragraph">
              <wp:posOffset>50165</wp:posOffset>
            </wp:positionV>
            <wp:extent cx="2295525" cy="128143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CB83C9" wp14:editId="52B8ACED">
            <wp:simplePos x="0" y="0"/>
            <wp:positionH relativeFrom="column">
              <wp:posOffset>828675</wp:posOffset>
            </wp:positionH>
            <wp:positionV relativeFrom="paragraph">
              <wp:posOffset>1383030</wp:posOffset>
            </wp:positionV>
            <wp:extent cx="2306320" cy="12858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5FB14" w14:textId="3912AAB6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288A2D09" w14:textId="2B45BCDB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7300DCAE" w14:textId="3E041CFC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5FB199B9" w14:textId="342D197C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15970ED0" w14:textId="0A1B8B9B" w:rsidR="007E470E" w:rsidRDefault="004D6966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BE0784" wp14:editId="52D50F4C">
            <wp:simplePos x="0" y="0"/>
            <wp:positionH relativeFrom="column">
              <wp:posOffset>3152775</wp:posOffset>
            </wp:positionH>
            <wp:positionV relativeFrom="paragraph">
              <wp:posOffset>43815</wp:posOffset>
            </wp:positionV>
            <wp:extent cx="2200275" cy="124396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8E9A3" w14:textId="03BBB4D0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6A413266" w14:textId="623760B6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01860CA0" w14:textId="0E9EF5D3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03494CC4" w14:textId="2E12A128" w:rsidR="007E470E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1BBD423B" w14:textId="77777777" w:rsidR="007E470E" w:rsidRPr="00BF07C7" w:rsidRDefault="007E470E" w:rsidP="007E6EBA">
      <w:pPr>
        <w:pStyle w:val="ac"/>
        <w:spacing w:beforeLines="20" w:before="62" w:line="360" w:lineRule="exact"/>
        <w:ind w:left="720" w:firstLineChars="0" w:firstLine="0"/>
        <w:rPr>
          <w:rFonts w:ascii="Noto Sans CJK SC Light" w:eastAsia="Noto Sans CJK SC Light" w:hAnsi="Noto Sans CJK SC Light"/>
          <w:sz w:val="22"/>
        </w:rPr>
      </w:pPr>
    </w:p>
    <w:p w14:paraId="499180B4" w14:textId="378EE175" w:rsidR="00660272" w:rsidRPr="003C5E4C" w:rsidRDefault="004F0D4A" w:rsidP="003C5E4C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项目费用</w:t>
      </w:r>
      <w:r w:rsidR="003C5E4C">
        <w:rPr>
          <w:rFonts w:ascii="Noto Sans CJK SC Light" w:eastAsia="Noto Sans CJK SC Light" w:hAnsi="Noto Sans CJK SC Light" w:hint="eastAsia"/>
          <w:sz w:val="22"/>
        </w:rPr>
        <w:t>：</w:t>
      </w:r>
      <w:r w:rsidR="00434600">
        <w:rPr>
          <w:rFonts w:ascii="Noto Sans CJK SC Light" w:eastAsia="Noto Sans CJK SC Light" w:hAnsi="Noto Sans CJK SC Light"/>
          <w:sz w:val="22"/>
        </w:rPr>
        <w:t>5150</w:t>
      </w:r>
      <w:r w:rsidR="00660272" w:rsidRPr="003C5E4C">
        <w:rPr>
          <w:rFonts w:ascii="Noto Sans CJK SC Light" w:eastAsia="Noto Sans CJK SC Light" w:hAnsi="Noto Sans CJK SC Light" w:hint="eastAsia"/>
          <w:sz w:val="22"/>
        </w:rPr>
        <w:t>美元</w:t>
      </w:r>
    </w:p>
    <w:p w14:paraId="6E034464" w14:textId="77777777" w:rsidR="00660272" w:rsidRPr="00BF07C7" w:rsidRDefault="00660272" w:rsidP="00516B18">
      <w:pPr>
        <w:spacing w:beforeLines="20" w:before="62" w:line="360" w:lineRule="exact"/>
        <w:ind w:left="72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 w:hint="eastAsia"/>
          <w:sz w:val="22"/>
        </w:rPr>
        <w:t>项目费用包含：</w:t>
      </w:r>
    </w:p>
    <w:p w14:paraId="0E63A9B7" w14:textId="77777777" w:rsidR="00660272" w:rsidRPr="00BF07C7" w:rsidRDefault="00660272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 w:hint="eastAsia"/>
          <w:sz w:val="22"/>
        </w:rPr>
        <w:t>项目期间讲座费用；</w:t>
      </w:r>
    </w:p>
    <w:p w14:paraId="20728ED9" w14:textId="03A97753" w:rsidR="00660272" w:rsidRDefault="003E58B5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1次</w:t>
      </w:r>
      <w:r w:rsidR="00660272" w:rsidRPr="00BF07C7">
        <w:rPr>
          <w:rFonts w:ascii="Noto Sans CJK SC Light" w:eastAsia="Noto Sans CJK SC Light" w:hAnsi="Noto Sans CJK SC Light" w:hint="eastAsia"/>
          <w:sz w:val="22"/>
        </w:rPr>
        <w:t>实地参访费用；</w:t>
      </w:r>
    </w:p>
    <w:p w14:paraId="17535304" w14:textId="10C20DA8" w:rsidR="007E6EBA" w:rsidRDefault="007E6EB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/>
          <w:sz w:val="22"/>
        </w:rPr>
        <w:t>UCLA</w:t>
      </w:r>
      <w:r>
        <w:rPr>
          <w:rFonts w:ascii="Noto Sans CJK SC Light" w:eastAsia="Noto Sans CJK SC Light" w:hAnsi="Noto Sans CJK SC Light" w:hint="eastAsia"/>
          <w:sz w:val="22"/>
        </w:rPr>
        <w:t>项目证书；</w:t>
      </w:r>
    </w:p>
    <w:p w14:paraId="7F928D84" w14:textId="58A81E69" w:rsidR="007E6EBA" w:rsidRPr="00BF07C7" w:rsidRDefault="007E6EB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UCLA校园网络及计算机使用；</w:t>
      </w:r>
    </w:p>
    <w:p w14:paraId="34016BCE" w14:textId="30E7DD5E" w:rsidR="00660272" w:rsidRDefault="003E58B5" w:rsidP="001D767C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接送</w:t>
      </w:r>
      <w:proofErr w:type="gramStart"/>
      <w:r>
        <w:rPr>
          <w:rFonts w:ascii="Noto Sans CJK SC Light" w:eastAsia="Noto Sans CJK SC Light" w:hAnsi="Noto Sans CJK SC Light" w:hint="eastAsia"/>
          <w:sz w:val="22"/>
        </w:rPr>
        <w:t>机</w:t>
      </w:r>
      <w:r w:rsidR="00660272" w:rsidRPr="00BF07C7">
        <w:rPr>
          <w:rFonts w:ascii="Noto Sans CJK SC Light" w:eastAsia="Noto Sans CJK SC Light" w:hAnsi="Noto Sans CJK SC Light" w:hint="eastAsia"/>
          <w:sz w:val="22"/>
        </w:rPr>
        <w:t>交通</w:t>
      </w:r>
      <w:proofErr w:type="gramEnd"/>
      <w:r w:rsidR="00660272" w:rsidRPr="00BF07C7">
        <w:rPr>
          <w:rFonts w:ascii="Noto Sans CJK SC Light" w:eastAsia="Noto Sans CJK SC Light" w:hAnsi="Noto Sans CJK SC Light" w:hint="eastAsia"/>
          <w:sz w:val="22"/>
        </w:rPr>
        <w:t>安排；</w:t>
      </w:r>
    </w:p>
    <w:p w14:paraId="4A241B04" w14:textId="3EAEEB2C" w:rsidR="001D767C" w:rsidRPr="001D767C" w:rsidRDefault="001D767C" w:rsidP="001D767C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C2169E">
        <w:rPr>
          <w:rFonts w:ascii="Microsoft YaHei" w:eastAsia="Microsoft YaHei" w:hAnsi="Microsoft YaHei" w:cs="Microsoft YaHei" w:hint="eastAsia"/>
          <w:sz w:val="22"/>
        </w:rPr>
        <w:t>宿舍含早餐</w:t>
      </w:r>
      <w:r w:rsidRPr="00C2169E">
        <w:rPr>
          <w:rFonts w:ascii="Malgun Gothic Semilight" w:eastAsia="Malgun Gothic Semilight" w:hAnsi="Malgun Gothic Semilight" w:cs="Malgun Gothic Semilight" w:hint="eastAsia"/>
          <w:sz w:val="22"/>
        </w:rPr>
        <w:t>；</w:t>
      </w:r>
    </w:p>
    <w:p w14:paraId="7EF6CA7E" w14:textId="7CB4C979" w:rsidR="003E58B5" w:rsidRPr="00BF07C7" w:rsidRDefault="003E58B5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洛杉矶当地交通卡；</w:t>
      </w:r>
    </w:p>
    <w:p w14:paraId="2D607A6D" w14:textId="77777777" w:rsidR="00660272" w:rsidRPr="00BF07C7" w:rsidRDefault="00660272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 w:hint="eastAsia"/>
          <w:sz w:val="22"/>
        </w:rPr>
        <w:t>CISI医疗及应急</w:t>
      </w:r>
      <w:bookmarkStart w:id="0" w:name="_GoBack"/>
      <w:bookmarkEnd w:id="0"/>
      <w:r w:rsidRPr="00BF07C7">
        <w:rPr>
          <w:rFonts w:ascii="Noto Sans CJK SC Light" w:eastAsia="Noto Sans CJK SC Light" w:hAnsi="Noto Sans CJK SC Light" w:hint="eastAsia"/>
          <w:sz w:val="22"/>
        </w:rPr>
        <w:t>保险；</w:t>
      </w:r>
    </w:p>
    <w:p w14:paraId="69457778" w14:textId="681CBF77" w:rsidR="00660272" w:rsidRPr="00BF07C7" w:rsidRDefault="00660272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 w:hint="eastAsia"/>
          <w:sz w:val="22"/>
        </w:rPr>
        <w:t>SAF服务：</w:t>
      </w:r>
      <w:r w:rsidRPr="00BF07C7">
        <w:rPr>
          <w:rFonts w:ascii="Noto Sans CJK SC Light" w:eastAsia="Noto Sans CJK SC Light" w:hAnsi="Noto Sans CJK SC Light"/>
          <w:sz w:val="22"/>
        </w:rPr>
        <w:t>SAF为学生提供全方位的支持和服务，包括项目咨询、项目申请及课程</w:t>
      </w:r>
      <w:r w:rsidRPr="00BF07C7">
        <w:rPr>
          <w:rFonts w:ascii="Noto Sans CJK SC Light" w:eastAsia="Noto Sans CJK SC Light" w:hAnsi="Noto Sans CJK SC Light" w:hint="eastAsia"/>
          <w:sz w:val="22"/>
        </w:rPr>
        <w:t>安排</w:t>
      </w:r>
      <w:r w:rsidRPr="00BF07C7">
        <w:rPr>
          <w:rFonts w:ascii="Noto Sans CJK SC Light" w:eastAsia="Noto Sans CJK SC Light" w:hAnsi="Noto Sans CJK SC Light"/>
          <w:sz w:val="22"/>
        </w:rPr>
        <w:t>、住宿安排、赴</w:t>
      </w:r>
      <w:r w:rsidR="003C5E4C">
        <w:rPr>
          <w:rFonts w:ascii="Noto Sans CJK SC Light" w:eastAsia="Noto Sans CJK SC Light" w:hAnsi="Noto Sans CJK SC Light" w:hint="eastAsia"/>
          <w:sz w:val="22"/>
        </w:rPr>
        <w:t>美</w:t>
      </w:r>
      <w:r w:rsidRPr="00BF07C7">
        <w:rPr>
          <w:rFonts w:ascii="Noto Sans CJK SC Light" w:eastAsia="Noto Sans CJK SC Light" w:hAnsi="Noto Sans CJK SC Light"/>
          <w:sz w:val="22"/>
        </w:rPr>
        <w:t>签证指导（SAF有丰富的签证经验，签证有保障）、旅行和应急保险购买、行前指导等</w:t>
      </w:r>
      <w:r w:rsidRPr="00BF07C7">
        <w:rPr>
          <w:rFonts w:ascii="Noto Sans CJK SC Light" w:eastAsia="Noto Sans CJK SC Light" w:hAnsi="Noto Sans CJK SC Light" w:hint="eastAsia"/>
          <w:sz w:val="22"/>
        </w:rPr>
        <w:t>。</w:t>
      </w:r>
      <w:r w:rsidRPr="00BF07C7">
        <w:rPr>
          <w:rFonts w:ascii="Noto Sans CJK SC Light" w:eastAsia="Noto Sans CJK SC Light" w:hAnsi="Noto Sans CJK SC Light"/>
          <w:sz w:val="22"/>
        </w:rPr>
        <w:t>SAF美国工作人员在美提供的应急支援及服务等</w:t>
      </w:r>
      <w:r w:rsidRPr="00BF07C7">
        <w:rPr>
          <w:rFonts w:ascii="Noto Sans CJK SC Light" w:eastAsia="Noto Sans CJK SC Light" w:hAnsi="Noto Sans CJK SC Light" w:hint="eastAsia"/>
          <w:sz w:val="22"/>
        </w:rPr>
        <w:t>。</w:t>
      </w:r>
    </w:p>
    <w:p w14:paraId="29052890" w14:textId="77777777" w:rsidR="004F0D4A" w:rsidRPr="00BF07C7" w:rsidRDefault="004F0D4A" w:rsidP="00516B18">
      <w:pPr>
        <w:spacing w:beforeLines="20" w:before="62" w:line="360" w:lineRule="exact"/>
        <w:rPr>
          <w:rFonts w:ascii="Noto Sans CJK SC Light" w:eastAsia="Noto Sans CJK SC Light" w:hAnsi="Noto Sans CJK SC Light"/>
          <w:sz w:val="22"/>
        </w:rPr>
      </w:pPr>
    </w:p>
    <w:p w14:paraId="45F1DA5A" w14:textId="77777777" w:rsidR="004F0D4A" w:rsidRPr="00BF07C7" w:rsidRDefault="004F0D4A" w:rsidP="00516B1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F07C7">
        <w:rPr>
          <w:rFonts w:ascii="Noto Sans CJK SC Regular" w:eastAsia="Noto Sans CJK SC Regular" w:hAnsi="Noto Sans CJK SC Regular"/>
          <w:b/>
          <w:sz w:val="22"/>
        </w:rPr>
        <w:t>报名程序</w:t>
      </w:r>
    </w:p>
    <w:p w14:paraId="6A5297D1" w14:textId="77777777" w:rsidR="004F0D4A" w:rsidRPr="00BF07C7" w:rsidRDefault="004F0D4A" w:rsidP="00516B18">
      <w:pPr>
        <w:pStyle w:val="ac"/>
        <w:numPr>
          <w:ilvl w:val="0"/>
          <w:numId w:val="5"/>
        </w:numPr>
        <w:spacing w:beforeLines="20" w:before="62" w:line="360" w:lineRule="exact"/>
        <w:ind w:left="78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报名条件</w:t>
      </w:r>
    </w:p>
    <w:p w14:paraId="7D97270E" w14:textId="647663A1" w:rsidR="004F0D4A" w:rsidRPr="00BF07C7" w:rsidRDefault="00F134E6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计算机专业、大数据专业、人工智能专业等</w:t>
      </w:r>
      <w:r w:rsidR="004F0D4A" w:rsidRPr="00BF07C7">
        <w:rPr>
          <w:rFonts w:ascii="Noto Sans CJK SC Light" w:eastAsia="Noto Sans CJK SC Light" w:hAnsi="Noto Sans CJK SC Light"/>
          <w:sz w:val="22"/>
        </w:rPr>
        <w:t>相关专业的在校全日制</w:t>
      </w:r>
      <w:r w:rsidR="004C10A1">
        <w:rPr>
          <w:rFonts w:ascii="Noto Sans CJK SC Light" w:eastAsia="Noto Sans CJK SC Light" w:hAnsi="Noto Sans CJK SC Light" w:hint="eastAsia"/>
          <w:sz w:val="22"/>
        </w:rPr>
        <w:t>大一到大三</w:t>
      </w:r>
      <w:r w:rsidR="004F0D4A" w:rsidRPr="00BF07C7">
        <w:rPr>
          <w:rFonts w:ascii="Noto Sans CJK SC Light" w:eastAsia="Noto Sans CJK SC Light" w:hAnsi="Noto Sans CJK SC Light"/>
          <w:sz w:val="22"/>
        </w:rPr>
        <w:t>本科生</w:t>
      </w:r>
      <w:r w:rsidR="00C578AA" w:rsidRPr="00BF07C7">
        <w:rPr>
          <w:rFonts w:ascii="Noto Sans CJK SC Light" w:eastAsia="Noto Sans CJK SC Light" w:hAnsi="Noto Sans CJK SC Light" w:hint="eastAsia"/>
          <w:sz w:val="22"/>
        </w:rPr>
        <w:t>；</w:t>
      </w:r>
    </w:p>
    <w:p w14:paraId="2AC24723" w14:textId="7BED2D2E" w:rsidR="00C578AA" w:rsidRPr="00BF07C7" w:rsidRDefault="00F134E6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对大数据感兴趣并有编程基础</w:t>
      </w:r>
      <w:r w:rsidR="00C578AA" w:rsidRPr="00BF07C7">
        <w:rPr>
          <w:rFonts w:ascii="Noto Sans CJK SC Light" w:eastAsia="Noto Sans CJK SC Light" w:hAnsi="Noto Sans CJK SC Light" w:hint="eastAsia"/>
          <w:sz w:val="22"/>
        </w:rPr>
        <w:t>的学生;</w:t>
      </w:r>
    </w:p>
    <w:p w14:paraId="7A2FD7B6" w14:textId="77777777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lastRenderedPageBreak/>
        <w:t>GPA要求：3.0</w:t>
      </w:r>
      <w:r w:rsidR="00C578AA" w:rsidRPr="00BF07C7">
        <w:rPr>
          <w:rFonts w:ascii="Noto Sans CJK SC Light" w:eastAsia="Noto Sans CJK SC Light" w:hAnsi="Noto Sans CJK SC Light"/>
          <w:sz w:val="22"/>
        </w:rPr>
        <w:t>;</w:t>
      </w:r>
    </w:p>
    <w:p w14:paraId="187364B2" w14:textId="1CB6E614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语言最低要求：</w:t>
      </w:r>
      <w:r w:rsidR="000E2913" w:rsidRPr="00BF07C7">
        <w:rPr>
          <w:rFonts w:ascii="Noto Sans CJK SC Light" w:eastAsia="Noto Sans CJK SC Light" w:hAnsi="Noto Sans CJK SC Light" w:hint="eastAsia"/>
          <w:sz w:val="22"/>
        </w:rPr>
        <w:t>/</w:t>
      </w:r>
      <w:r w:rsidR="000E2913" w:rsidRPr="00BF07C7">
        <w:rPr>
          <w:rFonts w:ascii="Noto Sans CJK SC Light" w:eastAsia="Noto Sans CJK SC Light" w:hAnsi="Noto Sans CJK SC Light"/>
          <w:sz w:val="22"/>
        </w:rPr>
        <w:t xml:space="preserve"> 四级493</w:t>
      </w:r>
      <w:r w:rsidR="000E2913" w:rsidRPr="00BF07C7">
        <w:rPr>
          <w:rFonts w:ascii="Noto Sans CJK SC Light" w:eastAsia="Noto Sans CJK SC Light" w:hAnsi="Noto Sans CJK SC Light" w:hint="eastAsia"/>
          <w:sz w:val="22"/>
        </w:rPr>
        <w:t>/</w:t>
      </w:r>
      <w:r w:rsidR="000E2913" w:rsidRPr="00BF07C7">
        <w:rPr>
          <w:rFonts w:ascii="Noto Sans CJK SC Light" w:eastAsia="Noto Sans CJK SC Light" w:hAnsi="Noto Sans CJK SC Light"/>
          <w:sz w:val="22"/>
        </w:rPr>
        <w:t xml:space="preserve"> 六级450</w:t>
      </w:r>
      <w:r w:rsidR="000E2913">
        <w:rPr>
          <w:rFonts w:ascii="Noto Sans CJK SC Light" w:eastAsia="Noto Sans CJK SC Light" w:hAnsi="Noto Sans CJK SC Light"/>
          <w:sz w:val="22"/>
        </w:rPr>
        <w:t xml:space="preserve">/ </w:t>
      </w:r>
      <w:r w:rsidRPr="00BF07C7">
        <w:rPr>
          <w:rFonts w:ascii="Noto Sans CJK SC Light" w:eastAsia="Noto Sans CJK SC Light" w:hAnsi="Noto Sans CJK SC Light"/>
          <w:sz w:val="22"/>
        </w:rPr>
        <w:t>托福（IBT）80</w:t>
      </w:r>
      <w:r w:rsidR="00C578AA" w:rsidRPr="00BF07C7">
        <w:rPr>
          <w:rFonts w:ascii="Noto Sans CJK SC Light" w:eastAsia="Noto Sans CJK SC Light" w:hAnsi="Noto Sans CJK SC Light" w:hint="eastAsia"/>
          <w:sz w:val="22"/>
        </w:rPr>
        <w:t xml:space="preserve"> /</w:t>
      </w:r>
      <w:r w:rsidRPr="00BF07C7">
        <w:rPr>
          <w:rFonts w:ascii="Noto Sans CJK SC Light" w:eastAsia="Noto Sans CJK SC Light" w:hAnsi="Noto Sans CJK SC Light"/>
          <w:sz w:val="22"/>
        </w:rPr>
        <w:t>雅思6.5</w:t>
      </w:r>
      <w:r w:rsidR="003C5E4C">
        <w:rPr>
          <w:rFonts w:ascii="Noto Sans CJK SC Light" w:eastAsia="Noto Sans CJK SC Light" w:hAnsi="Noto Sans CJK SC Light" w:hint="eastAsia"/>
          <w:sz w:val="22"/>
        </w:rPr>
        <w:t>（</w:t>
      </w:r>
      <w:r w:rsidR="000E2913">
        <w:rPr>
          <w:rFonts w:ascii="Noto Sans CJK SC Light" w:eastAsia="Noto Sans CJK SC Light" w:hAnsi="Noto Sans CJK SC Light" w:hint="eastAsia"/>
          <w:sz w:val="22"/>
        </w:rPr>
        <w:t>满足一项即可）</w:t>
      </w:r>
    </w:p>
    <w:p w14:paraId="38734F0A" w14:textId="7D09CB3B" w:rsidR="004F0D4A" w:rsidRPr="00F05B18" w:rsidRDefault="00C578AA" w:rsidP="00F05B18">
      <w:pPr>
        <w:pStyle w:val="ac"/>
        <w:numPr>
          <w:ilvl w:val="0"/>
          <w:numId w:val="5"/>
        </w:numPr>
        <w:spacing w:beforeLines="20" w:before="62" w:line="360" w:lineRule="exact"/>
        <w:ind w:left="78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报名截止日期：</w:t>
      </w:r>
      <w:r w:rsidR="00603763" w:rsidRPr="00BF07C7">
        <w:rPr>
          <w:rFonts w:ascii="Noto Sans CJK SC Light" w:eastAsia="Noto Sans CJK SC Light" w:hAnsi="Noto Sans CJK SC Light" w:hint="eastAsia"/>
          <w:sz w:val="22"/>
        </w:rPr>
        <w:t>2</w:t>
      </w:r>
      <w:r w:rsidR="00603763" w:rsidRPr="00BF07C7">
        <w:rPr>
          <w:rFonts w:ascii="Noto Sans CJK SC Light" w:eastAsia="Noto Sans CJK SC Light" w:hAnsi="Noto Sans CJK SC Light"/>
          <w:sz w:val="22"/>
        </w:rPr>
        <w:t>01</w:t>
      </w:r>
      <w:r w:rsidR="00603763">
        <w:rPr>
          <w:rFonts w:ascii="Noto Sans CJK SC Light" w:eastAsia="Noto Sans CJK SC Light" w:hAnsi="Noto Sans CJK SC Light" w:hint="eastAsia"/>
          <w:sz w:val="22"/>
        </w:rPr>
        <w:t>9</w:t>
      </w:r>
      <w:r w:rsidR="00603763" w:rsidRPr="00BF07C7">
        <w:rPr>
          <w:rFonts w:ascii="Noto Sans CJK SC Light" w:eastAsia="Noto Sans CJK SC Light" w:hAnsi="Noto Sans CJK SC Light" w:hint="eastAsia"/>
          <w:sz w:val="22"/>
        </w:rPr>
        <w:t>年1</w:t>
      </w:r>
      <w:r w:rsidR="00603763">
        <w:rPr>
          <w:rFonts w:ascii="Noto Sans CJK SC Light" w:eastAsia="Noto Sans CJK SC Light" w:hAnsi="Noto Sans CJK SC Light" w:hint="eastAsia"/>
          <w:sz w:val="22"/>
        </w:rPr>
        <w:t>0</w:t>
      </w:r>
      <w:r w:rsidR="00603763" w:rsidRPr="00BF07C7">
        <w:rPr>
          <w:rFonts w:ascii="Noto Sans CJK SC Light" w:eastAsia="Noto Sans CJK SC Light" w:hAnsi="Noto Sans CJK SC Light" w:hint="eastAsia"/>
          <w:sz w:val="22"/>
        </w:rPr>
        <w:t>月</w:t>
      </w:r>
      <w:r w:rsidR="00603763">
        <w:rPr>
          <w:rFonts w:ascii="Noto Sans CJK SC Light" w:eastAsia="Noto Sans CJK SC Light" w:hAnsi="Noto Sans CJK SC Light"/>
          <w:sz w:val="22"/>
        </w:rPr>
        <w:t>20</w:t>
      </w:r>
      <w:r w:rsidRPr="00BF07C7">
        <w:rPr>
          <w:rFonts w:ascii="Noto Sans CJK SC Light" w:eastAsia="Noto Sans CJK SC Light" w:hAnsi="Noto Sans CJK SC Light" w:hint="eastAsia"/>
          <w:sz w:val="22"/>
        </w:rPr>
        <w:t>日</w:t>
      </w:r>
    </w:p>
    <w:p w14:paraId="3AAC10E5" w14:textId="77777777" w:rsidR="004F0D4A" w:rsidRPr="00BF07C7" w:rsidRDefault="004F0D4A" w:rsidP="00516B18">
      <w:pPr>
        <w:pStyle w:val="ac"/>
        <w:numPr>
          <w:ilvl w:val="0"/>
          <w:numId w:val="5"/>
        </w:numPr>
        <w:spacing w:beforeLines="20" w:before="62" w:line="360" w:lineRule="exact"/>
        <w:ind w:left="78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报名材料</w:t>
      </w:r>
    </w:p>
    <w:p w14:paraId="7610E7FF" w14:textId="1BE4506E" w:rsidR="004F0D4A" w:rsidRPr="00BF07C7" w:rsidRDefault="00F05B18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 w:hint="eastAsia"/>
          <w:sz w:val="22"/>
        </w:rPr>
        <w:t>填写</w:t>
      </w:r>
      <w:r w:rsidR="004F0D4A" w:rsidRPr="00BF07C7">
        <w:rPr>
          <w:rFonts w:ascii="Noto Sans CJK SC Light" w:eastAsia="Noto Sans CJK SC Light" w:hAnsi="Noto Sans CJK SC Light"/>
          <w:sz w:val="22"/>
        </w:rPr>
        <w:t>SAF</w:t>
      </w:r>
      <w:proofErr w:type="gramStart"/>
      <w:r w:rsidR="004F0D4A" w:rsidRPr="00BF07C7">
        <w:rPr>
          <w:rFonts w:ascii="Noto Sans CJK SC Light" w:eastAsia="Noto Sans CJK SC Light" w:hAnsi="Noto Sans CJK SC Light"/>
          <w:sz w:val="22"/>
        </w:rPr>
        <w:t>网申表格</w:t>
      </w:r>
      <w:proofErr w:type="gramEnd"/>
      <w:r w:rsidR="009520D7">
        <w:rPr>
          <w:rFonts w:ascii="Noto Sans CJK SC Light" w:eastAsia="Noto Sans CJK SC Light" w:hAnsi="Noto Sans CJK SC Light" w:hint="eastAsia"/>
          <w:sz w:val="22"/>
        </w:rPr>
        <w:t>：</w:t>
      </w:r>
      <w:hyperlink r:id="rId13" w:anchor="/renderer/14" w:history="1">
        <w:r>
          <w:rPr>
            <w:rStyle w:val="a3"/>
            <w:rFonts w:ascii="Arial Narrow" w:hAnsi="Arial Narrow" w:cs="Arial"/>
            <w:szCs w:val="21"/>
          </w:rPr>
          <w:t>https://sisfbrenderer-100287.campusnet.net/#/renderer/14</w:t>
        </w:r>
      </w:hyperlink>
    </w:p>
    <w:p w14:paraId="01A1146E" w14:textId="77777777" w:rsidR="004F0D4A" w:rsidRPr="00BF07C7" w:rsidRDefault="00772D6E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 w:hint="eastAsia"/>
          <w:sz w:val="22"/>
        </w:rPr>
        <w:t>一</w:t>
      </w:r>
      <w:r w:rsidR="004F0D4A" w:rsidRPr="00BF07C7">
        <w:rPr>
          <w:rFonts w:ascii="Noto Sans CJK SC Light" w:eastAsia="Noto Sans CJK SC Light" w:hAnsi="Noto Sans CJK SC Light"/>
          <w:sz w:val="22"/>
        </w:rPr>
        <w:t>套中英文版在校成绩单</w:t>
      </w:r>
    </w:p>
    <w:p w14:paraId="1B997DEE" w14:textId="77777777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语言成绩</w:t>
      </w:r>
    </w:p>
    <w:p w14:paraId="6A80CF41" w14:textId="77777777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有效护照复印件</w:t>
      </w:r>
    </w:p>
    <w:p w14:paraId="6A9BD401" w14:textId="040577EC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项目保证金1</w:t>
      </w:r>
      <w:r w:rsidR="003C5E4C">
        <w:rPr>
          <w:rFonts w:ascii="Noto Sans CJK SC Light" w:eastAsia="Noto Sans CJK SC Light" w:hAnsi="Noto Sans CJK SC Light" w:hint="eastAsia"/>
          <w:sz w:val="22"/>
        </w:rPr>
        <w:t>5</w:t>
      </w:r>
      <w:r w:rsidRPr="00BF07C7">
        <w:rPr>
          <w:rFonts w:ascii="Noto Sans CJK SC Light" w:eastAsia="Noto Sans CJK SC Light" w:hAnsi="Noto Sans CJK SC Light"/>
          <w:sz w:val="22"/>
        </w:rPr>
        <w:t>00美元</w:t>
      </w:r>
    </w:p>
    <w:p w14:paraId="7721155C" w14:textId="77777777" w:rsidR="004F0D4A" w:rsidRPr="00BF07C7" w:rsidRDefault="004F0D4A" w:rsidP="00516B18">
      <w:pPr>
        <w:spacing w:beforeLines="20" w:before="62" w:line="360" w:lineRule="exact"/>
        <w:ind w:left="780"/>
        <w:rPr>
          <w:rFonts w:ascii="Noto Sans CJK SC Light" w:eastAsia="Noto Sans CJK SC Light" w:hAnsi="Noto Sans CJK SC Light"/>
          <w:color w:val="000000"/>
          <w:sz w:val="22"/>
        </w:rPr>
      </w:pPr>
      <w:r w:rsidRPr="00BF07C7">
        <w:rPr>
          <w:rFonts w:ascii="Noto Sans CJK SC Light" w:eastAsia="Noto Sans CJK SC Light" w:hAnsi="Noto Sans CJK SC Light"/>
          <w:color w:val="000000"/>
          <w:sz w:val="22"/>
        </w:rPr>
        <w:t>注：</w:t>
      </w:r>
    </w:p>
    <w:p w14:paraId="4B3D52F2" w14:textId="77777777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建议同学提前开具中英文成绩单、准备护照，以便缩短申请材料准备时间；</w:t>
      </w:r>
    </w:p>
    <w:p w14:paraId="0AA3F6BE" w14:textId="77777777" w:rsidR="004F0D4A" w:rsidRPr="00BF07C7" w:rsidRDefault="004F0D4A" w:rsidP="00516B18">
      <w:pPr>
        <w:numPr>
          <w:ilvl w:val="0"/>
          <w:numId w:val="8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有意申请项目同学请尽早联系SAF指导老师，获得详细咨询及指导。</w:t>
      </w:r>
    </w:p>
    <w:p w14:paraId="4F3D8EEB" w14:textId="77777777" w:rsidR="004F0D4A" w:rsidRPr="00BF07C7" w:rsidRDefault="004F0D4A" w:rsidP="00516B18">
      <w:pPr>
        <w:spacing w:beforeLines="20" w:before="62" w:line="360" w:lineRule="exact"/>
        <w:rPr>
          <w:rFonts w:ascii="Noto Sans CJK SC Light" w:eastAsia="Noto Sans CJK SC Light" w:hAnsi="Noto Sans CJK SC Light"/>
          <w:sz w:val="22"/>
        </w:rPr>
      </w:pPr>
    </w:p>
    <w:p w14:paraId="07A0BA8C" w14:textId="77777777" w:rsidR="004F0D4A" w:rsidRPr="00BF07C7" w:rsidRDefault="004F0D4A" w:rsidP="00516B18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b/>
          <w:sz w:val="22"/>
        </w:rPr>
      </w:pPr>
      <w:r w:rsidRPr="00BF07C7">
        <w:rPr>
          <w:rFonts w:ascii="Noto Sans CJK SC Regular" w:eastAsia="Noto Sans CJK SC Regular" w:hAnsi="Noto Sans CJK SC Regular"/>
          <w:b/>
          <w:sz w:val="22"/>
        </w:rPr>
        <w:t>项目联系人</w:t>
      </w:r>
    </w:p>
    <w:p w14:paraId="5A5B1FF1" w14:textId="39FA0BBE" w:rsidR="000B5490" w:rsidRPr="00BF07C7" w:rsidRDefault="000B5490" w:rsidP="000B5490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北京办公室</w:t>
      </w:r>
    </w:p>
    <w:p w14:paraId="74E5488C" w14:textId="4F26F61A" w:rsidR="000B5490" w:rsidRPr="00BF07C7" w:rsidRDefault="001B2D29" w:rsidP="000B5490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>
        <w:rPr>
          <w:rFonts w:ascii="Noto Sans CJK SC Light" w:eastAsia="Noto Sans CJK SC Light" w:hAnsi="Noto Sans CJK SC Light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D6A280D" wp14:editId="17D548F5">
            <wp:simplePos x="0" y="0"/>
            <wp:positionH relativeFrom="column">
              <wp:posOffset>4257675</wp:posOffset>
            </wp:positionH>
            <wp:positionV relativeFrom="paragraph">
              <wp:posOffset>49530</wp:posOffset>
            </wp:positionV>
            <wp:extent cx="2143125" cy="1114425"/>
            <wp:effectExtent l="0" t="0" r="952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oto Sans CJK SC Light" w:eastAsia="Noto Sans CJK SC Light" w:hAnsi="Noto Sans CJK SC Light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DA1C2B4" wp14:editId="3B6E19E3">
            <wp:simplePos x="0" y="0"/>
            <wp:positionH relativeFrom="column">
              <wp:posOffset>4732020</wp:posOffset>
            </wp:positionH>
            <wp:positionV relativeFrom="paragraph">
              <wp:posOffset>6983095</wp:posOffset>
            </wp:positionV>
            <wp:extent cx="2133600" cy="1103630"/>
            <wp:effectExtent l="0" t="0" r="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490" w:rsidRPr="00BF07C7">
        <w:rPr>
          <w:rFonts w:ascii="Noto Sans CJK SC Light" w:eastAsia="Noto Sans CJK SC Light" w:hAnsi="Noto Sans CJK SC Light"/>
          <w:sz w:val="22"/>
        </w:rPr>
        <w:t>地址：北京市朝阳区东</w:t>
      </w:r>
      <w:proofErr w:type="gramStart"/>
      <w:r w:rsidR="000B5490" w:rsidRPr="00BF07C7">
        <w:rPr>
          <w:rFonts w:ascii="Noto Sans CJK SC Light" w:eastAsia="Noto Sans CJK SC Light" w:hAnsi="Noto Sans CJK SC Light"/>
          <w:sz w:val="22"/>
        </w:rPr>
        <w:t>大桥路尚都</w:t>
      </w:r>
      <w:proofErr w:type="gramEnd"/>
      <w:r w:rsidR="000B5490" w:rsidRPr="00BF07C7">
        <w:rPr>
          <w:rFonts w:ascii="Noto Sans CJK SC Light" w:eastAsia="Noto Sans CJK SC Light" w:hAnsi="Noto Sans CJK SC Light"/>
          <w:sz w:val="22"/>
        </w:rPr>
        <w:t>国际中心A座2310室。</w:t>
      </w:r>
    </w:p>
    <w:p w14:paraId="1B1D278F" w14:textId="77777777" w:rsidR="000B5490" w:rsidRPr="00BF07C7" w:rsidRDefault="000B5490" w:rsidP="000B5490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电话：010-</w:t>
      </w:r>
      <w:r w:rsidRPr="00AE6FE2">
        <w:rPr>
          <w:rFonts w:ascii="Noto Sans CJK SC Light" w:eastAsia="Noto Sans CJK SC Light" w:hAnsi="Noto Sans CJK SC Light"/>
          <w:sz w:val="22"/>
        </w:rPr>
        <w:t>58700881</w:t>
      </w:r>
    </w:p>
    <w:p w14:paraId="488366CD" w14:textId="6B9BA1C7" w:rsidR="000B5490" w:rsidRPr="00BF07C7" w:rsidRDefault="000B5490" w:rsidP="000B5490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QQ：1512272501</w:t>
      </w:r>
      <w:r w:rsidR="001B2D29">
        <w:rPr>
          <w:rFonts w:ascii="Noto Sans CJK SC Light" w:eastAsia="Noto Sans CJK SC Light" w:hAnsi="Noto Sans CJK SC Light"/>
          <w:sz w:val="22"/>
        </w:rPr>
        <w:t xml:space="preserve">  </w:t>
      </w:r>
    </w:p>
    <w:p w14:paraId="740B95BE" w14:textId="5EF3EF0F" w:rsidR="000B5490" w:rsidRPr="00BF07C7" w:rsidRDefault="000B5490" w:rsidP="000B5490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电邮：</w:t>
      </w:r>
      <w:hyperlink r:id="rId16" w:history="1">
        <w:r w:rsidRPr="00BF07C7">
          <w:rPr>
            <w:rStyle w:val="a3"/>
            <w:rFonts w:ascii="Noto Sans CJK SC Light" w:eastAsia="Noto Sans CJK SC Light" w:hAnsi="Noto Sans CJK SC Light"/>
            <w:sz w:val="22"/>
          </w:rPr>
          <w:t>beijing@safabroad.org</w:t>
        </w:r>
      </w:hyperlink>
      <w:r w:rsidRPr="00BF07C7">
        <w:rPr>
          <w:rFonts w:ascii="Noto Sans CJK SC Light" w:eastAsia="Noto Sans CJK SC Light" w:hAnsi="Noto Sans CJK SC Light"/>
          <w:sz w:val="22"/>
        </w:rPr>
        <w:t xml:space="preserve">  </w:t>
      </w:r>
    </w:p>
    <w:p w14:paraId="7B7CA0F7" w14:textId="77777777" w:rsidR="000B5490" w:rsidRPr="00BF07C7" w:rsidRDefault="000B5490" w:rsidP="000B5490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BF07C7">
        <w:rPr>
          <w:rFonts w:ascii="Noto Sans CJK SC Light" w:eastAsia="Noto Sans CJK SC Light" w:hAnsi="Noto Sans CJK SC Light"/>
          <w:sz w:val="22"/>
        </w:rPr>
        <w:t>官网：</w:t>
      </w:r>
      <w:hyperlink r:id="rId17" w:history="1">
        <w:r w:rsidRPr="002409DD">
          <w:rPr>
            <w:rStyle w:val="a3"/>
          </w:rPr>
          <w:t>www.SAFChina.cn</w:t>
        </w:r>
      </w:hyperlink>
      <w:r>
        <w:t xml:space="preserve"> </w:t>
      </w:r>
    </w:p>
    <w:p w14:paraId="7738292D" w14:textId="77777777" w:rsidR="000B5490" w:rsidRPr="00BF07C7" w:rsidRDefault="000B5490" w:rsidP="000B5490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</w:p>
    <w:p w14:paraId="45CC4C47" w14:textId="46B841A8" w:rsidR="004F0D4A" w:rsidRPr="003C5E4C" w:rsidRDefault="004F0D4A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</w:p>
    <w:sectPr w:rsidR="004F0D4A" w:rsidRPr="003C5E4C" w:rsidSect="00FF1982">
      <w:headerReference w:type="default" r:id="rId18"/>
      <w:footerReference w:type="default" r:id="rId19"/>
      <w:pgSz w:w="11906" w:h="16838"/>
      <w:pgMar w:top="1440" w:right="1080" w:bottom="1260" w:left="1080" w:header="851" w:footer="66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11A1" w14:textId="77777777" w:rsidR="00EA5053" w:rsidRDefault="00EA5053">
      <w:r>
        <w:separator/>
      </w:r>
    </w:p>
  </w:endnote>
  <w:endnote w:type="continuationSeparator" w:id="0">
    <w:p w14:paraId="21D06DD5" w14:textId="77777777" w:rsidR="00EA5053" w:rsidRDefault="00EA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Light">
    <w:altName w:val="Malgun Gothic Semilight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Noto Sans CJK SC Regular">
    <w:altName w:val="Microsoft YaHei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BD1B" w14:textId="77777777" w:rsidR="004F0D4A" w:rsidRDefault="004F0D4A">
    <w:pPr>
      <w:pStyle w:val="a7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lang w:val="zh-CN"/>
      </w:rPr>
      <w:t>5</w:t>
    </w:r>
    <w:r>
      <w:rPr>
        <w:rFonts w:ascii="Arial Narrow" w:hAnsi="Arial Narrow"/>
      </w:rPr>
      <w:fldChar w:fldCharType="end"/>
    </w:r>
  </w:p>
  <w:p w14:paraId="08F9831D" w14:textId="77777777" w:rsidR="004F0D4A" w:rsidRDefault="004F0D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E7911" w14:textId="77777777" w:rsidR="00EA5053" w:rsidRDefault="00EA5053">
      <w:r>
        <w:separator/>
      </w:r>
    </w:p>
  </w:footnote>
  <w:footnote w:type="continuationSeparator" w:id="0">
    <w:p w14:paraId="4B96EF34" w14:textId="77777777" w:rsidR="00EA5053" w:rsidRDefault="00EA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BD59" w14:textId="77777777" w:rsidR="004F0D4A" w:rsidRDefault="00421B76" w:rsidP="008738F4">
    <w:r>
      <w:rPr>
        <w:noProof/>
      </w:rPr>
      <w:drawing>
        <wp:inline distT="0" distB="0" distL="0" distR="0" wp14:anchorId="5968759D" wp14:editId="1774FF8C">
          <wp:extent cx="2089150" cy="736600"/>
          <wp:effectExtent l="0" t="0" r="0" b="0"/>
          <wp:docPr id="12" name="图片 1" descr="V%QH~`4MM3$YEM9Q~0I0%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V%QH~`4MM3$YEM9Q~0I0%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560FD"/>
    <w:multiLevelType w:val="multilevel"/>
    <w:tmpl w:val="0F5560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A57DAD"/>
    <w:multiLevelType w:val="hybridMultilevel"/>
    <w:tmpl w:val="6C8A5C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DB68F3"/>
    <w:multiLevelType w:val="multilevel"/>
    <w:tmpl w:val="22DB68F3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7128CB"/>
    <w:multiLevelType w:val="multilevel"/>
    <w:tmpl w:val="607128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SimSun" w:eastAsia="SimSun" w:hAnsi="SimSun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70A41189"/>
    <w:multiLevelType w:val="multilevel"/>
    <w:tmpl w:val="70A41189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CF"/>
    <w:rsid w:val="0000449A"/>
    <w:rsid w:val="00004A44"/>
    <w:rsid w:val="00016CF9"/>
    <w:rsid w:val="00044479"/>
    <w:rsid w:val="00047688"/>
    <w:rsid w:val="00050771"/>
    <w:rsid w:val="000508B9"/>
    <w:rsid w:val="00055CAC"/>
    <w:rsid w:val="000740FE"/>
    <w:rsid w:val="00074849"/>
    <w:rsid w:val="00077596"/>
    <w:rsid w:val="00083B7C"/>
    <w:rsid w:val="00086083"/>
    <w:rsid w:val="00087299"/>
    <w:rsid w:val="00094D40"/>
    <w:rsid w:val="00096FF6"/>
    <w:rsid w:val="000B1A5C"/>
    <w:rsid w:val="000B1AD1"/>
    <w:rsid w:val="000B3837"/>
    <w:rsid w:val="000B5490"/>
    <w:rsid w:val="000D0BB2"/>
    <w:rsid w:val="000E2913"/>
    <w:rsid w:val="000F072D"/>
    <w:rsid w:val="000F5465"/>
    <w:rsid w:val="000F61C0"/>
    <w:rsid w:val="001113CF"/>
    <w:rsid w:val="0011181F"/>
    <w:rsid w:val="00123A07"/>
    <w:rsid w:val="0013006B"/>
    <w:rsid w:val="00142E1F"/>
    <w:rsid w:val="0014651A"/>
    <w:rsid w:val="001500F1"/>
    <w:rsid w:val="00157DE5"/>
    <w:rsid w:val="001655EB"/>
    <w:rsid w:val="00175586"/>
    <w:rsid w:val="001775CA"/>
    <w:rsid w:val="0019061E"/>
    <w:rsid w:val="001931C7"/>
    <w:rsid w:val="001A2113"/>
    <w:rsid w:val="001B2D29"/>
    <w:rsid w:val="001B3355"/>
    <w:rsid w:val="001B6F57"/>
    <w:rsid w:val="001D0964"/>
    <w:rsid w:val="001D2EF8"/>
    <w:rsid w:val="001D686E"/>
    <w:rsid w:val="001D767C"/>
    <w:rsid w:val="001E2285"/>
    <w:rsid w:val="001E3FB7"/>
    <w:rsid w:val="001E595C"/>
    <w:rsid w:val="001E7C90"/>
    <w:rsid w:val="001F1F25"/>
    <w:rsid w:val="00207CE6"/>
    <w:rsid w:val="0021175C"/>
    <w:rsid w:val="002264C1"/>
    <w:rsid w:val="00230760"/>
    <w:rsid w:val="00232958"/>
    <w:rsid w:val="00260F04"/>
    <w:rsid w:val="00267DC1"/>
    <w:rsid w:val="00276DD7"/>
    <w:rsid w:val="00287F27"/>
    <w:rsid w:val="00291F02"/>
    <w:rsid w:val="00292EF7"/>
    <w:rsid w:val="002B18F1"/>
    <w:rsid w:val="002B5CDA"/>
    <w:rsid w:val="002C30F2"/>
    <w:rsid w:val="002C5CA0"/>
    <w:rsid w:val="002C77A0"/>
    <w:rsid w:val="002D211C"/>
    <w:rsid w:val="002D2CBF"/>
    <w:rsid w:val="002D5C30"/>
    <w:rsid w:val="002F39B1"/>
    <w:rsid w:val="003039BA"/>
    <w:rsid w:val="00324777"/>
    <w:rsid w:val="0033167B"/>
    <w:rsid w:val="00334B7D"/>
    <w:rsid w:val="00334E45"/>
    <w:rsid w:val="003362E0"/>
    <w:rsid w:val="00350547"/>
    <w:rsid w:val="003542B0"/>
    <w:rsid w:val="00361540"/>
    <w:rsid w:val="0036447F"/>
    <w:rsid w:val="00381997"/>
    <w:rsid w:val="00391F77"/>
    <w:rsid w:val="003A788C"/>
    <w:rsid w:val="003B1E47"/>
    <w:rsid w:val="003C5E4C"/>
    <w:rsid w:val="003D187F"/>
    <w:rsid w:val="003E58B5"/>
    <w:rsid w:val="003F1F06"/>
    <w:rsid w:val="003F7971"/>
    <w:rsid w:val="003F7A9F"/>
    <w:rsid w:val="00406AA8"/>
    <w:rsid w:val="0041035F"/>
    <w:rsid w:val="00421B76"/>
    <w:rsid w:val="00422C48"/>
    <w:rsid w:val="004313D4"/>
    <w:rsid w:val="00434600"/>
    <w:rsid w:val="00444163"/>
    <w:rsid w:val="00447DB7"/>
    <w:rsid w:val="00452E3E"/>
    <w:rsid w:val="00454779"/>
    <w:rsid w:val="00454D03"/>
    <w:rsid w:val="004644A0"/>
    <w:rsid w:val="0049013C"/>
    <w:rsid w:val="00496AB0"/>
    <w:rsid w:val="004A7CC1"/>
    <w:rsid w:val="004B06F8"/>
    <w:rsid w:val="004B427C"/>
    <w:rsid w:val="004C10A1"/>
    <w:rsid w:val="004C632B"/>
    <w:rsid w:val="004D268E"/>
    <w:rsid w:val="004D5787"/>
    <w:rsid w:val="004D6966"/>
    <w:rsid w:val="004E2B26"/>
    <w:rsid w:val="004F0D4A"/>
    <w:rsid w:val="004F319D"/>
    <w:rsid w:val="00502E80"/>
    <w:rsid w:val="0050504A"/>
    <w:rsid w:val="005054E6"/>
    <w:rsid w:val="00516B18"/>
    <w:rsid w:val="00516D4C"/>
    <w:rsid w:val="0053226E"/>
    <w:rsid w:val="005325CB"/>
    <w:rsid w:val="00541CEA"/>
    <w:rsid w:val="005561A7"/>
    <w:rsid w:val="00561BAE"/>
    <w:rsid w:val="005627BB"/>
    <w:rsid w:val="005653BE"/>
    <w:rsid w:val="005818E7"/>
    <w:rsid w:val="00584896"/>
    <w:rsid w:val="005869A0"/>
    <w:rsid w:val="0059133B"/>
    <w:rsid w:val="00593A3B"/>
    <w:rsid w:val="005A5FD1"/>
    <w:rsid w:val="005A709B"/>
    <w:rsid w:val="005C74B7"/>
    <w:rsid w:val="005F2055"/>
    <w:rsid w:val="005F5FE2"/>
    <w:rsid w:val="006024A7"/>
    <w:rsid w:val="00603763"/>
    <w:rsid w:val="00611557"/>
    <w:rsid w:val="00614AD6"/>
    <w:rsid w:val="006368D6"/>
    <w:rsid w:val="00636A6F"/>
    <w:rsid w:val="0065345C"/>
    <w:rsid w:val="00660272"/>
    <w:rsid w:val="00697EB3"/>
    <w:rsid w:val="006B1E82"/>
    <w:rsid w:val="006B2FD3"/>
    <w:rsid w:val="006B3FCA"/>
    <w:rsid w:val="006B5809"/>
    <w:rsid w:val="006D6D71"/>
    <w:rsid w:val="006E7BD2"/>
    <w:rsid w:val="00710DC0"/>
    <w:rsid w:val="00711A37"/>
    <w:rsid w:val="00727555"/>
    <w:rsid w:val="00733A61"/>
    <w:rsid w:val="00734182"/>
    <w:rsid w:val="0074198E"/>
    <w:rsid w:val="007501F1"/>
    <w:rsid w:val="00752A1E"/>
    <w:rsid w:val="007574FE"/>
    <w:rsid w:val="00772D6E"/>
    <w:rsid w:val="007810C8"/>
    <w:rsid w:val="0078195D"/>
    <w:rsid w:val="00795F69"/>
    <w:rsid w:val="007A1D95"/>
    <w:rsid w:val="007A2965"/>
    <w:rsid w:val="007B1667"/>
    <w:rsid w:val="007B2E73"/>
    <w:rsid w:val="007B5CE8"/>
    <w:rsid w:val="007C2918"/>
    <w:rsid w:val="007D2CF0"/>
    <w:rsid w:val="007E470E"/>
    <w:rsid w:val="007E6EBA"/>
    <w:rsid w:val="007F5F8E"/>
    <w:rsid w:val="008107C1"/>
    <w:rsid w:val="0081619A"/>
    <w:rsid w:val="00821C8C"/>
    <w:rsid w:val="008738F4"/>
    <w:rsid w:val="0088130D"/>
    <w:rsid w:val="00883611"/>
    <w:rsid w:val="008A3CAC"/>
    <w:rsid w:val="008B3B57"/>
    <w:rsid w:val="008C1A8F"/>
    <w:rsid w:val="008C2BF6"/>
    <w:rsid w:val="008C4AEB"/>
    <w:rsid w:val="008C79EB"/>
    <w:rsid w:val="008F3D12"/>
    <w:rsid w:val="008F7635"/>
    <w:rsid w:val="0090533F"/>
    <w:rsid w:val="00921BA2"/>
    <w:rsid w:val="00941845"/>
    <w:rsid w:val="00946ED3"/>
    <w:rsid w:val="009520D7"/>
    <w:rsid w:val="00952CC7"/>
    <w:rsid w:val="00972219"/>
    <w:rsid w:val="0097233C"/>
    <w:rsid w:val="0097381F"/>
    <w:rsid w:val="00973F72"/>
    <w:rsid w:val="009770E0"/>
    <w:rsid w:val="00981D32"/>
    <w:rsid w:val="00986D86"/>
    <w:rsid w:val="00993ABE"/>
    <w:rsid w:val="0099679E"/>
    <w:rsid w:val="00997AD3"/>
    <w:rsid w:val="009A1BD9"/>
    <w:rsid w:val="009A5487"/>
    <w:rsid w:val="009B2770"/>
    <w:rsid w:val="009C78EA"/>
    <w:rsid w:val="009E425C"/>
    <w:rsid w:val="009F5713"/>
    <w:rsid w:val="00A01C0E"/>
    <w:rsid w:val="00A05303"/>
    <w:rsid w:val="00A067B8"/>
    <w:rsid w:val="00A13B68"/>
    <w:rsid w:val="00A266CF"/>
    <w:rsid w:val="00A32E93"/>
    <w:rsid w:val="00A3405A"/>
    <w:rsid w:val="00A43F5E"/>
    <w:rsid w:val="00A67C69"/>
    <w:rsid w:val="00A74CE5"/>
    <w:rsid w:val="00A91D98"/>
    <w:rsid w:val="00AB1959"/>
    <w:rsid w:val="00AB1ED9"/>
    <w:rsid w:val="00AB230B"/>
    <w:rsid w:val="00AB3943"/>
    <w:rsid w:val="00AB46DD"/>
    <w:rsid w:val="00AB7077"/>
    <w:rsid w:val="00AD176D"/>
    <w:rsid w:val="00AE1B6C"/>
    <w:rsid w:val="00AF0651"/>
    <w:rsid w:val="00AF168C"/>
    <w:rsid w:val="00B1510A"/>
    <w:rsid w:val="00B21D12"/>
    <w:rsid w:val="00B22DAE"/>
    <w:rsid w:val="00B25586"/>
    <w:rsid w:val="00B27612"/>
    <w:rsid w:val="00B32F18"/>
    <w:rsid w:val="00B37652"/>
    <w:rsid w:val="00B42590"/>
    <w:rsid w:val="00B47A5F"/>
    <w:rsid w:val="00B57755"/>
    <w:rsid w:val="00B72481"/>
    <w:rsid w:val="00B8278B"/>
    <w:rsid w:val="00B83C20"/>
    <w:rsid w:val="00B85E0C"/>
    <w:rsid w:val="00B90C9F"/>
    <w:rsid w:val="00BC062E"/>
    <w:rsid w:val="00BC1417"/>
    <w:rsid w:val="00BE1347"/>
    <w:rsid w:val="00BF07C7"/>
    <w:rsid w:val="00BF18A7"/>
    <w:rsid w:val="00C03328"/>
    <w:rsid w:val="00C15B3C"/>
    <w:rsid w:val="00C2169E"/>
    <w:rsid w:val="00C319AC"/>
    <w:rsid w:val="00C3692C"/>
    <w:rsid w:val="00C47C73"/>
    <w:rsid w:val="00C523B4"/>
    <w:rsid w:val="00C578AA"/>
    <w:rsid w:val="00C64930"/>
    <w:rsid w:val="00C80395"/>
    <w:rsid w:val="00C81B23"/>
    <w:rsid w:val="00CB75C9"/>
    <w:rsid w:val="00CC3A1A"/>
    <w:rsid w:val="00CE232E"/>
    <w:rsid w:val="00D143AE"/>
    <w:rsid w:val="00D27AE4"/>
    <w:rsid w:val="00D32681"/>
    <w:rsid w:val="00D65E92"/>
    <w:rsid w:val="00D67DA5"/>
    <w:rsid w:val="00D9713B"/>
    <w:rsid w:val="00DB277B"/>
    <w:rsid w:val="00DB4B02"/>
    <w:rsid w:val="00DB5C9C"/>
    <w:rsid w:val="00DB6777"/>
    <w:rsid w:val="00DB6AF0"/>
    <w:rsid w:val="00DF20A7"/>
    <w:rsid w:val="00DF7A18"/>
    <w:rsid w:val="00E05D4B"/>
    <w:rsid w:val="00E21C54"/>
    <w:rsid w:val="00E3502A"/>
    <w:rsid w:val="00E43799"/>
    <w:rsid w:val="00E64B31"/>
    <w:rsid w:val="00E82BE3"/>
    <w:rsid w:val="00E87123"/>
    <w:rsid w:val="00EA5053"/>
    <w:rsid w:val="00EB0EFD"/>
    <w:rsid w:val="00EB1339"/>
    <w:rsid w:val="00EB4E33"/>
    <w:rsid w:val="00EE52BD"/>
    <w:rsid w:val="00EF2685"/>
    <w:rsid w:val="00EF3835"/>
    <w:rsid w:val="00EF7955"/>
    <w:rsid w:val="00F05B18"/>
    <w:rsid w:val="00F134E6"/>
    <w:rsid w:val="00F246E2"/>
    <w:rsid w:val="00F35151"/>
    <w:rsid w:val="00F35D98"/>
    <w:rsid w:val="00F44A29"/>
    <w:rsid w:val="00F44E02"/>
    <w:rsid w:val="00F46810"/>
    <w:rsid w:val="00F514B7"/>
    <w:rsid w:val="00F52AF7"/>
    <w:rsid w:val="00F63F35"/>
    <w:rsid w:val="00F657C5"/>
    <w:rsid w:val="00F669D1"/>
    <w:rsid w:val="00F95FB4"/>
    <w:rsid w:val="00FC15A6"/>
    <w:rsid w:val="00FC2CE1"/>
    <w:rsid w:val="00FC76AC"/>
    <w:rsid w:val="00FD3D5A"/>
    <w:rsid w:val="00FD78AE"/>
    <w:rsid w:val="00FE6E96"/>
    <w:rsid w:val="00FF1982"/>
    <w:rsid w:val="00FF5458"/>
    <w:rsid w:val="14CB4B50"/>
    <w:rsid w:val="28CE587C"/>
    <w:rsid w:val="6F3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681275"/>
  <w15:chartTrackingRefBased/>
  <w15:docId w15:val="{7BC1CE89-1FB9-4207-BCD2-C8F49FE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  <w:style w:type="character" w:customStyle="1" w:styleId="1">
    <w:name w:val="要点1"/>
    <w:basedOn w:val="a0"/>
  </w:style>
  <w:style w:type="character" w:customStyle="1" w:styleId="10">
    <w:name w:val="页眉 字符1"/>
    <w:link w:val="a5"/>
    <w:uiPriority w:val="99"/>
    <w:rPr>
      <w:sz w:val="18"/>
      <w:szCs w:val="18"/>
    </w:rPr>
  </w:style>
  <w:style w:type="character" w:customStyle="1" w:styleId="a6">
    <w:name w:val="页脚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character" w:styleId="aa">
    <w:name w:val="Unresolved Mention"/>
    <w:uiPriority w:val="99"/>
    <w:unhideWhenUsed/>
    <w:rPr>
      <w:color w:val="808080"/>
      <w:shd w:val="clear" w:color="auto" w:fill="E6E6E6"/>
    </w:rPr>
  </w:style>
  <w:style w:type="character" w:customStyle="1" w:styleId="ab">
    <w:name w:val="页眉 字符"/>
    <w:uiPriority w:val="99"/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5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07486.htm" TargetMode="External"/><Relationship Id="rId13" Type="http://schemas.openxmlformats.org/officeDocument/2006/relationships/hyperlink" Target="https://sisfbrenderer-100287.campusnet.ne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SAFChina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ijing@safabroad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D360-8FF7-4BB6-907B-904F5C8C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471</Words>
  <Characters>2685</Characters>
  <Application>Microsoft Office Word</Application>
  <DocSecurity>0</DocSecurity>
  <Lines>22</Lines>
  <Paragraphs>6</Paragraphs>
  <ScaleCrop>false</ScaleCrop>
  <Company>SAF</Company>
  <LinksUpToDate>false</LinksUpToDate>
  <CharactersWithSpaces>3150</CharactersWithSpaces>
  <SharedDoc>false</SharedDoc>
  <HLinks>
    <vt:vector size="54" baseType="variant">
      <vt:variant>
        <vt:i4>4128827</vt:i4>
      </vt:variant>
      <vt:variant>
        <vt:i4>24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6946891</vt:i4>
      </vt:variant>
      <vt:variant>
        <vt:i4>21</vt:i4>
      </vt:variant>
      <vt:variant>
        <vt:i4>0</vt:i4>
      </vt:variant>
      <vt:variant>
        <vt:i4>5</vt:i4>
      </vt:variant>
      <vt:variant>
        <vt:lpwstr>mailto:guangzhou@safabroad.org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7929950</vt:i4>
      </vt:variant>
      <vt:variant>
        <vt:i4>15</vt:i4>
      </vt:variant>
      <vt:variant>
        <vt:i4>0</vt:i4>
      </vt:variant>
      <vt:variant>
        <vt:i4>5</vt:i4>
      </vt:variant>
      <vt:variant>
        <vt:lpwstr>mailto:shanghai@safabroad.org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1245220</vt:i4>
      </vt:variant>
      <vt:variant>
        <vt:i4>9</vt:i4>
      </vt:variant>
      <vt:variant>
        <vt:i4>0</vt:i4>
      </vt:variant>
      <vt:variant>
        <vt:i4>5</vt:i4>
      </vt:variant>
      <vt:variant>
        <vt:lpwstr>mailto:beijing@safabroad.org</vt:lpwstr>
      </vt:variant>
      <vt:variant>
        <vt:lpwstr/>
      </vt:variant>
      <vt:variant>
        <vt:i4>6488167</vt:i4>
      </vt:variant>
      <vt:variant>
        <vt:i4>6</vt:i4>
      </vt:variant>
      <vt:variant>
        <vt:i4>0</vt:i4>
      </vt:variant>
      <vt:variant>
        <vt:i4>5</vt:i4>
      </vt:variant>
      <vt:variant>
        <vt:lpwstr>https://sisfbrenderer-100287.campusnet.net/</vt:lpwstr>
      </vt:variant>
      <vt:variant>
        <vt:lpwstr>/renderer/11</vt:lpwstr>
      </vt:variant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http://book.jd.com/writer/%e9%87%91%c2%b7%e9%98%bf%e5%be%b7%e5%b0%94%e6%9b%bc_1.html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http://baike.baidu.com/view/207486.htm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cp:lastModifiedBy>Rita Yan</cp:lastModifiedBy>
  <cp:revision>11</cp:revision>
  <dcterms:created xsi:type="dcterms:W3CDTF">2019-08-30T08:05:00Z</dcterms:created>
  <dcterms:modified xsi:type="dcterms:W3CDTF">2019-09-10T01:38:00Z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